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A90B" w14:textId="77777777" w:rsidR="0097476D" w:rsidRPr="002C2E0C" w:rsidRDefault="0097476D" w:rsidP="00276441">
      <w:pPr>
        <w:ind w:left="720" w:hanging="720"/>
        <w:rPr>
          <w:sz w:val="22"/>
        </w:rPr>
      </w:pPr>
    </w:p>
    <w:p w14:paraId="7BAFC271" w14:textId="77777777" w:rsidR="0097476D" w:rsidRPr="002C2E0C" w:rsidRDefault="0097476D" w:rsidP="00276441">
      <w:pPr>
        <w:ind w:left="720" w:hanging="720"/>
        <w:rPr>
          <w:sz w:val="22"/>
        </w:rPr>
      </w:pPr>
      <w:r w:rsidRPr="002C2E0C">
        <w:rPr>
          <w:sz w:val="22"/>
        </w:rPr>
        <w:tab/>
      </w:r>
      <w:r w:rsidRPr="002C2E0C">
        <w:rPr>
          <w:sz w:val="22"/>
        </w:rPr>
        <w:tab/>
      </w:r>
      <w:r w:rsidRPr="002C2E0C">
        <w:rPr>
          <w:sz w:val="22"/>
        </w:rPr>
        <w:tab/>
      </w:r>
      <w:r w:rsidRPr="002C2E0C">
        <w:rPr>
          <w:sz w:val="22"/>
        </w:rPr>
        <w:tab/>
        <w:t xml:space="preserve">          CURRICULUM  VITAE        </w:t>
      </w:r>
      <w:r w:rsidRPr="002C2E0C">
        <w:rPr>
          <w:sz w:val="22"/>
        </w:rPr>
        <w:tab/>
      </w:r>
      <w:r w:rsidRPr="002C2E0C">
        <w:rPr>
          <w:sz w:val="22"/>
        </w:rPr>
        <w:tab/>
      </w:r>
      <w:r w:rsidRPr="002C2E0C">
        <w:rPr>
          <w:sz w:val="22"/>
        </w:rPr>
        <w:tab/>
      </w:r>
      <w:r w:rsidRPr="002C2E0C">
        <w:rPr>
          <w:sz w:val="22"/>
        </w:rPr>
        <w:tab/>
      </w:r>
      <w:r w:rsidRPr="002C2E0C">
        <w:rPr>
          <w:sz w:val="22"/>
        </w:rPr>
        <w:tab/>
      </w:r>
      <w:r w:rsidRPr="002C2E0C">
        <w:rPr>
          <w:sz w:val="22"/>
        </w:rPr>
        <w:tab/>
      </w:r>
      <w:r w:rsidRPr="002C2E0C">
        <w:rPr>
          <w:sz w:val="22"/>
        </w:rPr>
        <w:tab/>
      </w:r>
      <w:r w:rsidRPr="002C2E0C">
        <w:rPr>
          <w:sz w:val="22"/>
        </w:rPr>
        <w:tab/>
      </w:r>
      <w:r w:rsidRPr="002C2E0C">
        <w:rPr>
          <w:sz w:val="22"/>
        </w:rPr>
        <w:tab/>
      </w:r>
    </w:p>
    <w:p w14:paraId="20C352C7" w14:textId="77777777" w:rsidR="0097476D" w:rsidRPr="002C2E0C" w:rsidRDefault="0097476D" w:rsidP="00276441">
      <w:pPr>
        <w:ind w:left="720" w:hanging="720"/>
        <w:rPr>
          <w:sz w:val="22"/>
        </w:rPr>
      </w:pPr>
      <w:r w:rsidRPr="002C2E0C">
        <w:rPr>
          <w:sz w:val="22"/>
        </w:rPr>
        <w:tab/>
      </w:r>
      <w:r w:rsidRPr="002C2E0C">
        <w:rPr>
          <w:sz w:val="22"/>
        </w:rPr>
        <w:tab/>
      </w:r>
      <w:r w:rsidRPr="002C2E0C">
        <w:rPr>
          <w:sz w:val="22"/>
        </w:rPr>
        <w:tab/>
      </w:r>
      <w:r w:rsidRPr="002C2E0C">
        <w:rPr>
          <w:sz w:val="22"/>
        </w:rPr>
        <w:tab/>
        <w:t xml:space="preserve">              WARD KEELER </w:t>
      </w:r>
    </w:p>
    <w:p w14:paraId="004B5B29" w14:textId="77777777" w:rsidR="0097476D" w:rsidRPr="002C2E0C" w:rsidRDefault="0097476D" w:rsidP="00276441">
      <w:pPr>
        <w:ind w:left="720" w:hanging="720"/>
        <w:rPr>
          <w:sz w:val="22"/>
        </w:rPr>
      </w:pPr>
    </w:p>
    <w:p w14:paraId="65F4F694" w14:textId="77777777" w:rsidR="0097476D" w:rsidRPr="002C2E0C" w:rsidRDefault="0097476D" w:rsidP="00276441">
      <w:pPr>
        <w:ind w:left="720" w:hanging="720"/>
        <w:rPr>
          <w:sz w:val="22"/>
        </w:rPr>
      </w:pPr>
    </w:p>
    <w:p w14:paraId="01A47EF0" w14:textId="77777777" w:rsidR="0097476D" w:rsidRPr="002C2E0C" w:rsidRDefault="0097476D" w:rsidP="00276441">
      <w:pPr>
        <w:ind w:left="720" w:hanging="720"/>
        <w:rPr>
          <w:sz w:val="22"/>
        </w:rPr>
      </w:pPr>
      <w:r w:rsidRPr="002C2E0C">
        <w:rPr>
          <w:sz w:val="22"/>
        </w:rPr>
        <w:t>office:</w:t>
      </w:r>
      <w:r w:rsidRPr="002C2E0C">
        <w:rPr>
          <w:sz w:val="22"/>
        </w:rPr>
        <w:tab/>
      </w:r>
      <w:r w:rsidRPr="002C2E0C">
        <w:rPr>
          <w:sz w:val="22"/>
        </w:rPr>
        <w:tab/>
      </w:r>
      <w:r w:rsidRPr="002C2E0C">
        <w:rPr>
          <w:sz w:val="22"/>
        </w:rPr>
        <w:tab/>
      </w:r>
      <w:r w:rsidRPr="002C2E0C">
        <w:rPr>
          <w:sz w:val="22"/>
        </w:rPr>
        <w:tab/>
      </w:r>
      <w:r w:rsidRPr="002C2E0C">
        <w:rPr>
          <w:sz w:val="22"/>
        </w:rPr>
        <w:tab/>
      </w:r>
      <w:r w:rsidRPr="002C2E0C">
        <w:rPr>
          <w:sz w:val="22"/>
        </w:rPr>
        <w:tab/>
      </w:r>
      <w:r w:rsidRPr="002C2E0C">
        <w:rPr>
          <w:sz w:val="22"/>
        </w:rPr>
        <w:tab/>
        <w:t>home:</w:t>
      </w:r>
    </w:p>
    <w:p w14:paraId="1EA65FA8" w14:textId="7AC1B2CE" w:rsidR="0097476D" w:rsidRPr="002C2E0C" w:rsidRDefault="0097476D" w:rsidP="00276441">
      <w:pPr>
        <w:ind w:left="720" w:hanging="720"/>
        <w:rPr>
          <w:sz w:val="22"/>
        </w:rPr>
      </w:pPr>
      <w:r w:rsidRPr="002C2E0C">
        <w:rPr>
          <w:sz w:val="22"/>
        </w:rPr>
        <w:t>Department of Anthropology</w:t>
      </w:r>
      <w:r w:rsidRPr="002C2E0C">
        <w:rPr>
          <w:sz w:val="22"/>
        </w:rPr>
        <w:tab/>
      </w:r>
      <w:r w:rsidRPr="002C2E0C">
        <w:rPr>
          <w:sz w:val="22"/>
        </w:rPr>
        <w:tab/>
      </w:r>
      <w:r w:rsidRPr="002C2E0C">
        <w:rPr>
          <w:sz w:val="22"/>
        </w:rPr>
        <w:tab/>
      </w:r>
      <w:r w:rsidRPr="002C2E0C">
        <w:rPr>
          <w:sz w:val="22"/>
        </w:rPr>
        <w:tab/>
      </w:r>
      <w:r w:rsidR="00D57773">
        <w:rPr>
          <w:sz w:val="22"/>
        </w:rPr>
        <w:t>1801 Lavaca St., 3L</w:t>
      </w:r>
    </w:p>
    <w:p w14:paraId="6FB078C9" w14:textId="2DED5280" w:rsidR="0097476D" w:rsidRPr="002C2E0C" w:rsidRDefault="0097476D" w:rsidP="00276441">
      <w:pPr>
        <w:ind w:left="720" w:hanging="720"/>
        <w:rPr>
          <w:sz w:val="22"/>
        </w:rPr>
      </w:pPr>
      <w:r w:rsidRPr="002C2E0C">
        <w:rPr>
          <w:sz w:val="22"/>
        </w:rPr>
        <w:t>University of Texas at Austin</w:t>
      </w:r>
      <w:r w:rsidRPr="002C2E0C">
        <w:rPr>
          <w:sz w:val="22"/>
        </w:rPr>
        <w:tab/>
      </w:r>
      <w:r w:rsidRPr="002C2E0C">
        <w:rPr>
          <w:sz w:val="22"/>
        </w:rPr>
        <w:tab/>
      </w:r>
      <w:r w:rsidRPr="002C2E0C">
        <w:rPr>
          <w:sz w:val="22"/>
        </w:rPr>
        <w:tab/>
      </w:r>
      <w:r w:rsidRPr="002C2E0C">
        <w:rPr>
          <w:sz w:val="22"/>
        </w:rPr>
        <w:tab/>
        <w:t>Austin, Texas 7870</w:t>
      </w:r>
      <w:r w:rsidR="00D57773">
        <w:rPr>
          <w:sz w:val="22"/>
        </w:rPr>
        <w:t>1</w:t>
      </w:r>
    </w:p>
    <w:p w14:paraId="6016AAAB" w14:textId="5044A20D" w:rsidR="0097476D" w:rsidRPr="002C2E0C" w:rsidRDefault="0097476D" w:rsidP="00276441">
      <w:pPr>
        <w:ind w:left="720" w:hanging="720"/>
        <w:rPr>
          <w:sz w:val="22"/>
        </w:rPr>
      </w:pPr>
      <w:r w:rsidRPr="002C2E0C">
        <w:rPr>
          <w:sz w:val="22"/>
        </w:rPr>
        <w:t>1 University Sta., C3200</w:t>
      </w:r>
      <w:r w:rsidRPr="002C2E0C">
        <w:rPr>
          <w:sz w:val="22"/>
        </w:rPr>
        <w:tab/>
      </w:r>
      <w:r w:rsidRPr="002C2E0C">
        <w:rPr>
          <w:sz w:val="22"/>
        </w:rPr>
        <w:tab/>
      </w:r>
      <w:r w:rsidRPr="002C2E0C">
        <w:rPr>
          <w:sz w:val="22"/>
        </w:rPr>
        <w:tab/>
      </w:r>
      <w:r w:rsidRPr="002C2E0C">
        <w:rPr>
          <w:sz w:val="22"/>
        </w:rPr>
        <w:tab/>
        <w:t xml:space="preserve">email: </w:t>
      </w:r>
      <w:proofErr w:type="spellStart"/>
      <w:r w:rsidRPr="002C2E0C">
        <w:rPr>
          <w:sz w:val="22"/>
        </w:rPr>
        <w:t>ward.keeler@austin.utexas.edu</w:t>
      </w:r>
      <w:proofErr w:type="spellEnd"/>
      <w:r w:rsidRPr="002C2E0C">
        <w:rPr>
          <w:sz w:val="22"/>
        </w:rPr>
        <w:tab/>
      </w:r>
    </w:p>
    <w:p w14:paraId="609E5D14" w14:textId="7409A177" w:rsidR="0097476D" w:rsidRPr="002C2E0C" w:rsidRDefault="0097476D" w:rsidP="00276441">
      <w:pPr>
        <w:ind w:left="720" w:hanging="720"/>
        <w:rPr>
          <w:sz w:val="22"/>
        </w:rPr>
      </w:pPr>
      <w:r w:rsidRPr="002C2E0C">
        <w:rPr>
          <w:sz w:val="22"/>
        </w:rPr>
        <w:t>Austin, Texas 78712</w:t>
      </w:r>
      <w:r w:rsidRPr="002C2E0C">
        <w:rPr>
          <w:sz w:val="22"/>
        </w:rPr>
        <w:tab/>
      </w:r>
      <w:r w:rsidRPr="002C2E0C">
        <w:rPr>
          <w:sz w:val="22"/>
        </w:rPr>
        <w:tab/>
      </w:r>
      <w:r w:rsidRPr="002C2E0C">
        <w:rPr>
          <w:sz w:val="22"/>
        </w:rPr>
        <w:tab/>
      </w:r>
      <w:r w:rsidRPr="002C2E0C">
        <w:rPr>
          <w:sz w:val="22"/>
        </w:rPr>
        <w:tab/>
      </w:r>
      <w:r w:rsidRPr="002C2E0C">
        <w:rPr>
          <w:sz w:val="22"/>
        </w:rPr>
        <w:tab/>
        <w:t xml:space="preserve">          </w:t>
      </w:r>
      <w:proofErr w:type="spellStart"/>
      <w:r w:rsidRPr="002C2E0C">
        <w:rPr>
          <w:sz w:val="22"/>
        </w:rPr>
        <w:t>ward.keeler@gmail.com</w:t>
      </w:r>
      <w:proofErr w:type="spellEnd"/>
    </w:p>
    <w:p w14:paraId="3665A4E1" w14:textId="77777777" w:rsidR="0097476D" w:rsidRPr="002C2E0C" w:rsidRDefault="0097476D" w:rsidP="00276441">
      <w:pPr>
        <w:ind w:left="720" w:hanging="720"/>
        <w:rPr>
          <w:sz w:val="22"/>
        </w:rPr>
      </w:pPr>
      <w:proofErr w:type="spellStart"/>
      <w:r w:rsidRPr="002C2E0C">
        <w:rPr>
          <w:sz w:val="22"/>
        </w:rPr>
        <w:t>tel</w:t>
      </w:r>
      <w:proofErr w:type="spellEnd"/>
      <w:r w:rsidRPr="002C2E0C">
        <w:rPr>
          <w:sz w:val="22"/>
        </w:rPr>
        <w:t>: 512 471-8520</w:t>
      </w:r>
      <w:r w:rsidRPr="002C2E0C">
        <w:rPr>
          <w:sz w:val="22"/>
        </w:rPr>
        <w:tab/>
      </w:r>
      <w:r w:rsidRPr="002C2E0C">
        <w:rPr>
          <w:sz w:val="22"/>
        </w:rPr>
        <w:tab/>
      </w:r>
      <w:r w:rsidRPr="002C2E0C">
        <w:rPr>
          <w:sz w:val="22"/>
        </w:rPr>
        <w:tab/>
      </w:r>
      <w:r w:rsidRPr="002C2E0C">
        <w:rPr>
          <w:sz w:val="22"/>
        </w:rPr>
        <w:tab/>
      </w:r>
    </w:p>
    <w:p w14:paraId="747312B1" w14:textId="77777777" w:rsidR="0097476D" w:rsidRPr="002C2E0C" w:rsidRDefault="0097476D" w:rsidP="00276441">
      <w:pPr>
        <w:ind w:left="720" w:hanging="720"/>
        <w:rPr>
          <w:sz w:val="22"/>
        </w:rPr>
      </w:pPr>
      <w:r w:rsidRPr="002C2E0C">
        <w:rPr>
          <w:sz w:val="22"/>
        </w:rPr>
        <w:t>fax: 512 471-6535</w:t>
      </w:r>
      <w:r w:rsidRPr="002C2E0C">
        <w:rPr>
          <w:sz w:val="22"/>
        </w:rPr>
        <w:tab/>
      </w:r>
      <w:r w:rsidRPr="002C2E0C">
        <w:rPr>
          <w:sz w:val="22"/>
        </w:rPr>
        <w:tab/>
      </w:r>
      <w:r w:rsidRPr="002C2E0C">
        <w:rPr>
          <w:sz w:val="22"/>
        </w:rPr>
        <w:tab/>
      </w:r>
      <w:r w:rsidRPr="002C2E0C">
        <w:rPr>
          <w:sz w:val="22"/>
        </w:rPr>
        <w:tab/>
      </w:r>
      <w:r w:rsidRPr="002C2E0C">
        <w:rPr>
          <w:sz w:val="22"/>
        </w:rPr>
        <w:tab/>
      </w:r>
    </w:p>
    <w:p w14:paraId="7DA11106" w14:textId="77777777" w:rsidR="0097476D" w:rsidRPr="002C2E0C" w:rsidRDefault="0097476D" w:rsidP="00276441">
      <w:pPr>
        <w:ind w:left="720" w:hanging="720"/>
        <w:rPr>
          <w:sz w:val="22"/>
        </w:rPr>
      </w:pPr>
    </w:p>
    <w:p w14:paraId="271715C8" w14:textId="77777777" w:rsidR="0097476D" w:rsidRPr="002C2E0C" w:rsidRDefault="0097476D" w:rsidP="00276441">
      <w:pPr>
        <w:ind w:left="720" w:hanging="720"/>
        <w:rPr>
          <w:sz w:val="22"/>
        </w:rPr>
      </w:pPr>
    </w:p>
    <w:p w14:paraId="3BAB6436" w14:textId="77777777" w:rsidR="0097476D" w:rsidRPr="002C2E0C" w:rsidRDefault="0097476D" w:rsidP="00276441">
      <w:pPr>
        <w:ind w:left="720" w:hanging="720"/>
        <w:rPr>
          <w:sz w:val="22"/>
        </w:rPr>
      </w:pPr>
      <w:r w:rsidRPr="002C2E0C">
        <w:rPr>
          <w:sz w:val="22"/>
        </w:rPr>
        <w:t>SPECIALIZATION</w:t>
      </w:r>
    </w:p>
    <w:p w14:paraId="39303B31" w14:textId="77777777" w:rsidR="0097476D" w:rsidRPr="002C2E0C" w:rsidRDefault="0097476D" w:rsidP="00276441">
      <w:pPr>
        <w:ind w:left="720" w:hanging="720"/>
        <w:rPr>
          <w:sz w:val="22"/>
        </w:rPr>
      </w:pPr>
    </w:p>
    <w:p w14:paraId="0A5B9CE6" w14:textId="31C79499" w:rsidR="0097476D" w:rsidRPr="002C2E0C" w:rsidRDefault="0097476D" w:rsidP="00276441">
      <w:pPr>
        <w:ind w:left="720" w:hanging="720"/>
        <w:rPr>
          <w:sz w:val="22"/>
        </w:rPr>
      </w:pPr>
      <w:r w:rsidRPr="002C2E0C">
        <w:rPr>
          <w:sz w:val="22"/>
        </w:rPr>
        <w:tab/>
        <w:t>Ethnographic area: Southeast Asia (Indonesia and Burma)</w:t>
      </w:r>
    </w:p>
    <w:p w14:paraId="779ECBB7" w14:textId="1D1CE7E2" w:rsidR="0097476D" w:rsidRPr="00493013" w:rsidRDefault="0097476D" w:rsidP="00D25C0D">
      <w:pPr>
        <w:ind w:left="720"/>
        <w:rPr>
          <w:sz w:val="22"/>
        </w:rPr>
      </w:pPr>
      <w:r w:rsidRPr="00493013">
        <w:rPr>
          <w:sz w:val="22"/>
        </w:rPr>
        <w:t xml:space="preserve">Subject concentration: </w:t>
      </w:r>
      <w:r w:rsidR="00B003DC" w:rsidRPr="00493013">
        <w:rPr>
          <w:sz w:val="22"/>
        </w:rPr>
        <w:t>social relations, expressive culture, gender</w:t>
      </w:r>
      <w:r w:rsidR="00947A71" w:rsidRPr="00493013">
        <w:rPr>
          <w:sz w:val="22"/>
        </w:rPr>
        <w:t xml:space="preserve">, </w:t>
      </w:r>
      <w:r w:rsidR="002D741F" w:rsidRPr="00493013">
        <w:rPr>
          <w:sz w:val="22"/>
        </w:rPr>
        <w:t>hierarchy</w:t>
      </w:r>
    </w:p>
    <w:p w14:paraId="21FA131C" w14:textId="77777777" w:rsidR="0097476D" w:rsidRPr="00493013" w:rsidRDefault="0097476D" w:rsidP="00276441">
      <w:pPr>
        <w:ind w:left="720" w:hanging="720"/>
        <w:rPr>
          <w:sz w:val="22"/>
        </w:rPr>
      </w:pPr>
    </w:p>
    <w:p w14:paraId="11BBD4BE" w14:textId="77777777" w:rsidR="0097476D" w:rsidRPr="002C2E0C" w:rsidRDefault="0097476D" w:rsidP="00276441">
      <w:pPr>
        <w:ind w:left="720" w:hanging="720"/>
        <w:rPr>
          <w:sz w:val="22"/>
        </w:rPr>
      </w:pPr>
      <w:r w:rsidRPr="002C2E0C">
        <w:rPr>
          <w:sz w:val="22"/>
        </w:rPr>
        <w:t>DEGREES</w:t>
      </w:r>
    </w:p>
    <w:p w14:paraId="6DDD4002" w14:textId="77777777" w:rsidR="0097476D" w:rsidRPr="002C2E0C" w:rsidRDefault="0097476D" w:rsidP="00276441">
      <w:pPr>
        <w:ind w:left="720" w:hanging="720"/>
        <w:rPr>
          <w:sz w:val="22"/>
        </w:rPr>
      </w:pPr>
    </w:p>
    <w:p w14:paraId="5BED7566" w14:textId="69B98F80" w:rsidR="0097476D" w:rsidRPr="002C2E0C" w:rsidRDefault="0097476D" w:rsidP="00F66D86">
      <w:pPr>
        <w:ind w:left="720" w:hanging="720"/>
        <w:rPr>
          <w:sz w:val="22"/>
        </w:rPr>
      </w:pPr>
      <w:r w:rsidRPr="002C2E0C">
        <w:rPr>
          <w:sz w:val="22"/>
        </w:rPr>
        <w:t>1982</w:t>
      </w:r>
      <w:r w:rsidRPr="002C2E0C">
        <w:rPr>
          <w:sz w:val="22"/>
        </w:rPr>
        <w:tab/>
      </w:r>
      <w:proofErr w:type="spellStart"/>
      <w:r w:rsidRPr="002C2E0C">
        <w:rPr>
          <w:sz w:val="22"/>
        </w:rPr>
        <w:t>Ph.d.</w:t>
      </w:r>
      <w:proofErr w:type="spellEnd"/>
      <w:r w:rsidRPr="002C2E0C">
        <w:rPr>
          <w:sz w:val="22"/>
        </w:rPr>
        <w:t xml:space="preserve"> Committee on Social Thought, University of Chicago.</w:t>
      </w:r>
    </w:p>
    <w:p w14:paraId="3FBDC0D1" w14:textId="0EC303BC" w:rsidR="0097476D" w:rsidRPr="002C2E0C" w:rsidRDefault="0097476D" w:rsidP="00F66D86">
      <w:pPr>
        <w:ind w:left="720" w:hanging="720"/>
        <w:rPr>
          <w:sz w:val="22"/>
        </w:rPr>
      </w:pPr>
      <w:r w:rsidRPr="002C2E0C">
        <w:rPr>
          <w:sz w:val="22"/>
        </w:rPr>
        <w:tab/>
        <w:t>Dissertation: "Father Puppeteer:  Self, Power, and the Javanese Shadow Play."</w:t>
      </w:r>
    </w:p>
    <w:p w14:paraId="6D9AE7F1" w14:textId="6A72FBCA" w:rsidR="0097476D" w:rsidRPr="002C2E0C" w:rsidRDefault="0097476D" w:rsidP="00F66D86">
      <w:pPr>
        <w:ind w:left="720" w:hanging="720"/>
        <w:rPr>
          <w:sz w:val="22"/>
        </w:rPr>
      </w:pPr>
      <w:r w:rsidRPr="002C2E0C">
        <w:rPr>
          <w:sz w:val="22"/>
        </w:rPr>
        <w:tab/>
        <w:t>Dissertation Committee: Dr. James Siegel (Anthropology, Cornell University),</w:t>
      </w:r>
    </w:p>
    <w:p w14:paraId="6AC0F678" w14:textId="4D9FC77F" w:rsidR="0097476D" w:rsidRPr="002C2E0C" w:rsidRDefault="0097476D" w:rsidP="00F66D86">
      <w:pPr>
        <w:ind w:left="720" w:hanging="720"/>
        <w:rPr>
          <w:sz w:val="22"/>
        </w:rPr>
      </w:pPr>
      <w:r w:rsidRPr="002C2E0C">
        <w:rPr>
          <w:sz w:val="22"/>
        </w:rPr>
        <w:tab/>
        <w:t>Dr. Valerio Valeri (Anthropology, University of Chicago), Dr. Paul Wheatley</w:t>
      </w:r>
      <w:r w:rsidR="00F66D86">
        <w:rPr>
          <w:sz w:val="22"/>
        </w:rPr>
        <w:t xml:space="preserve"> </w:t>
      </w:r>
      <w:r w:rsidRPr="002C2E0C">
        <w:rPr>
          <w:sz w:val="22"/>
        </w:rPr>
        <w:t>(Social Thought, University of Chicago).</w:t>
      </w:r>
    </w:p>
    <w:p w14:paraId="07BC456B" w14:textId="05B52B68" w:rsidR="0097476D" w:rsidRPr="002C2E0C" w:rsidRDefault="0097476D" w:rsidP="00F66D86">
      <w:pPr>
        <w:ind w:left="720" w:hanging="720"/>
        <w:rPr>
          <w:sz w:val="22"/>
        </w:rPr>
      </w:pPr>
      <w:r w:rsidRPr="002C2E0C">
        <w:rPr>
          <w:sz w:val="22"/>
        </w:rPr>
        <w:t>1977</w:t>
      </w:r>
      <w:r w:rsidRPr="002C2E0C">
        <w:rPr>
          <w:sz w:val="22"/>
        </w:rPr>
        <w:tab/>
        <w:t>M.A. Committee on Social Thought, University of Chicago.</w:t>
      </w:r>
    </w:p>
    <w:p w14:paraId="5CBFDBF5" w14:textId="124EE736" w:rsidR="0097476D" w:rsidRPr="002C2E0C" w:rsidRDefault="0097476D" w:rsidP="00F66D86">
      <w:pPr>
        <w:ind w:left="720" w:hanging="720"/>
        <w:rPr>
          <w:sz w:val="22"/>
        </w:rPr>
      </w:pPr>
      <w:r w:rsidRPr="002C2E0C">
        <w:rPr>
          <w:sz w:val="22"/>
        </w:rPr>
        <w:tab/>
        <w:t>M.A. Paper: "Herodotus and Weber on Cultural Comparison."</w:t>
      </w:r>
    </w:p>
    <w:p w14:paraId="476627C9" w14:textId="02A5D83B" w:rsidR="0097476D" w:rsidRPr="009C5AA8" w:rsidRDefault="0097476D" w:rsidP="00F66D86">
      <w:pPr>
        <w:ind w:left="720" w:hanging="720"/>
        <w:rPr>
          <w:sz w:val="22"/>
          <w:lang w:val="fr-FR"/>
        </w:rPr>
      </w:pPr>
      <w:r w:rsidRPr="009C5AA8">
        <w:rPr>
          <w:sz w:val="22"/>
          <w:lang w:val="fr-FR"/>
        </w:rPr>
        <w:t>1970</w:t>
      </w:r>
      <w:r w:rsidRPr="009C5AA8">
        <w:rPr>
          <w:sz w:val="22"/>
          <w:lang w:val="fr-FR"/>
        </w:rPr>
        <w:tab/>
        <w:t xml:space="preserve">A.B. Cornell </w:t>
      </w:r>
      <w:proofErr w:type="spellStart"/>
      <w:r w:rsidRPr="009C5AA8">
        <w:rPr>
          <w:sz w:val="22"/>
          <w:lang w:val="fr-FR"/>
        </w:rPr>
        <w:t>University</w:t>
      </w:r>
      <w:proofErr w:type="spellEnd"/>
    </w:p>
    <w:p w14:paraId="2F64F220" w14:textId="77777777" w:rsidR="00F66D86" w:rsidRPr="009C5AA8" w:rsidRDefault="00F66D86" w:rsidP="00F66D86">
      <w:pPr>
        <w:ind w:left="720" w:hanging="720"/>
        <w:rPr>
          <w:sz w:val="22"/>
          <w:lang w:val="fr-FR"/>
        </w:rPr>
      </w:pPr>
    </w:p>
    <w:p w14:paraId="3511256F" w14:textId="02FF06C8" w:rsidR="0097476D" w:rsidRPr="005E3058" w:rsidRDefault="00F66D86" w:rsidP="00F66D86">
      <w:pPr>
        <w:rPr>
          <w:sz w:val="22"/>
          <w:lang w:val="fr-FR"/>
        </w:rPr>
      </w:pPr>
      <w:r>
        <w:rPr>
          <w:sz w:val="22"/>
          <w:lang w:val="fr-FR"/>
        </w:rPr>
        <w:t xml:space="preserve">1968-69 </w:t>
      </w:r>
      <w:r w:rsidR="00C4460D">
        <w:rPr>
          <w:sz w:val="22"/>
          <w:lang w:val="fr-FR"/>
        </w:rPr>
        <w:t>É</w:t>
      </w:r>
      <w:r w:rsidR="0097476D" w:rsidRPr="005E3058">
        <w:rPr>
          <w:sz w:val="22"/>
          <w:lang w:val="fr-FR"/>
        </w:rPr>
        <w:t xml:space="preserve">cole Pratique des Hautes </w:t>
      </w:r>
      <w:r w:rsidR="00C4460D">
        <w:rPr>
          <w:sz w:val="22"/>
          <w:lang w:val="fr-FR"/>
        </w:rPr>
        <w:t>É</w:t>
      </w:r>
      <w:r w:rsidR="0097476D" w:rsidRPr="005E3058">
        <w:rPr>
          <w:sz w:val="22"/>
          <w:lang w:val="fr-FR"/>
        </w:rPr>
        <w:t>tudes, VIe Section, Paris, non-</w:t>
      </w:r>
      <w:proofErr w:type="spellStart"/>
      <w:r w:rsidR="0097476D" w:rsidRPr="005E3058">
        <w:rPr>
          <w:sz w:val="22"/>
          <w:lang w:val="fr-FR"/>
        </w:rPr>
        <w:t>degree</w:t>
      </w:r>
      <w:proofErr w:type="spellEnd"/>
      <w:r w:rsidR="0097476D" w:rsidRPr="005E3058">
        <w:rPr>
          <w:sz w:val="22"/>
          <w:lang w:val="fr-FR"/>
        </w:rPr>
        <w:t xml:space="preserve"> </w:t>
      </w:r>
      <w:proofErr w:type="spellStart"/>
      <w:r w:rsidR="0097476D" w:rsidRPr="005E3058">
        <w:rPr>
          <w:sz w:val="22"/>
          <w:lang w:val="fr-FR"/>
        </w:rPr>
        <w:t>seeking</w:t>
      </w:r>
      <w:proofErr w:type="spellEnd"/>
      <w:r w:rsidR="0097476D" w:rsidRPr="005E3058">
        <w:rPr>
          <w:sz w:val="22"/>
          <w:lang w:val="fr-FR"/>
        </w:rPr>
        <w:t xml:space="preserve"> </w:t>
      </w:r>
      <w:proofErr w:type="spellStart"/>
      <w:r w:rsidR="0097476D" w:rsidRPr="005E3058">
        <w:rPr>
          <w:sz w:val="22"/>
          <w:lang w:val="fr-FR"/>
        </w:rPr>
        <w:t>status</w:t>
      </w:r>
      <w:proofErr w:type="spellEnd"/>
      <w:r w:rsidR="0097476D" w:rsidRPr="005E3058">
        <w:rPr>
          <w:sz w:val="22"/>
          <w:lang w:val="fr-FR"/>
        </w:rPr>
        <w:t>.</w:t>
      </w:r>
    </w:p>
    <w:p w14:paraId="6DD5DDE0" w14:textId="77777777" w:rsidR="0097476D" w:rsidRPr="005E3058" w:rsidRDefault="0097476D" w:rsidP="00F66D86">
      <w:pPr>
        <w:ind w:left="720" w:hanging="720"/>
        <w:rPr>
          <w:sz w:val="22"/>
          <w:lang w:val="fr-FR"/>
        </w:rPr>
      </w:pPr>
    </w:p>
    <w:p w14:paraId="40ADD050" w14:textId="77777777" w:rsidR="0097476D" w:rsidRPr="005E3058" w:rsidRDefault="0097476D" w:rsidP="00276441">
      <w:pPr>
        <w:ind w:left="720" w:hanging="720"/>
        <w:rPr>
          <w:sz w:val="22"/>
          <w:lang w:val="fr-FR"/>
        </w:rPr>
      </w:pPr>
    </w:p>
    <w:p w14:paraId="671D634E" w14:textId="77777777" w:rsidR="0097476D" w:rsidRPr="002C2E0C" w:rsidRDefault="0097476D" w:rsidP="00276441">
      <w:pPr>
        <w:ind w:left="720" w:hanging="720"/>
        <w:rPr>
          <w:sz w:val="22"/>
        </w:rPr>
      </w:pPr>
      <w:r w:rsidRPr="002C2E0C">
        <w:rPr>
          <w:sz w:val="22"/>
        </w:rPr>
        <w:t>HONORS AND FELLOWSHIPS</w:t>
      </w:r>
    </w:p>
    <w:p w14:paraId="25CD3079" w14:textId="4E3B550D" w:rsidR="00640111" w:rsidRDefault="00640111" w:rsidP="00276441">
      <w:pPr>
        <w:ind w:left="720" w:hanging="720"/>
        <w:rPr>
          <w:sz w:val="22"/>
        </w:rPr>
      </w:pPr>
    </w:p>
    <w:p w14:paraId="553AA924" w14:textId="6B62C837" w:rsidR="008471FB" w:rsidRDefault="008471FB" w:rsidP="00276441">
      <w:pPr>
        <w:ind w:left="720" w:hanging="720"/>
        <w:rPr>
          <w:sz w:val="22"/>
        </w:rPr>
      </w:pPr>
      <w:r>
        <w:rPr>
          <w:sz w:val="22"/>
        </w:rPr>
        <w:t>2022</w:t>
      </w:r>
      <w:r>
        <w:rPr>
          <w:sz w:val="22"/>
        </w:rPr>
        <w:tab/>
        <w:t xml:space="preserve">Visitor, Stockholm University Department of </w:t>
      </w:r>
      <w:r w:rsidR="002D741F">
        <w:rPr>
          <w:sz w:val="22"/>
        </w:rPr>
        <w:t>Social A</w:t>
      </w:r>
      <w:r>
        <w:rPr>
          <w:sz w:val="22"/>
        </w:rPr>
        <w:t>nthropology. Three months.</w:t>
      </w:r>
    </w:p>
    <w:p w14:paraId="6F11AD5F" w14:textId="0D3C8196" w:rsidR="00985D04" w:rsidRDefault="00985D04" w:rsidP="00276441">
      <w:pPr>
        <w:ind w:left="720" w:hanging="720"/>
        <w:rPr>
          <w:sz w:val="22"/>
        </w:rPr>
      </w:pPr>
      <w:r>
        <w:rPr>
          <w:sz w:val="22"/>
        </w:rPr>
        <w:t>2021-22</w:t>
      </w:r>
      <w:r w:rsidR="00B4534D">
        <w:rPr>
          <w:sz w:val="22"/>
        </w:rPr>
        <w:t xml:space="preserve"> </w:t>
      </w:r>
      <w:r w:rsidR="008471FB">
        <w:rPr>
          <w:sz w:val="22"/>
        </w:rPr>
        <w:t xml:space="preserve">Senior </w:t>
      </w:r>
      <w:r>
        <w:rPr>
          <w:sz w:val="22"/>
        </w:rPr>
        <w:t>Visiting Fellow, Aarhus Institute for Advanced Study, Aarhus, Denmark. T</w:t>
      </w:r>
      <w:r w:rsidR="008471FB">
        <w:rPr>
          <w:sz w:val="22"/>
        </w:rPr>
        <w:t>welve</w:t>
      </w:r>
      <w:r>
        <w:rPr>
          <w:sz w:val="22"/>
        </w:rPr>
        <w:t xml:space="preserve"> months.</w:t>
      </w:r>
    </w:p>
    <w:p w14:paraId="2D3D72A6" w14:textId="5DE916E7" w:rsidR="00E52CB2" w:rsidRPr="002C2E0C" w:rsidRDefault="00E52CB2" w:rsidP="00276441">
      <w:pPr>
        <w:ind w:left="720" w:hanging="720"/>
        <w:rPr>
          <w:sz w:val="22"/>
        </w:rPr>
      </w:pPr>
      <w:r>
        <w:rPr>
          <w:sz w:val="22"/>
        </w:rPr>
        <w:t>2019</w:t>
      </w:r>
      <w:r w:rsidRPr="002C2E0C">
        <w:rPr>
          <w:sz w:val="22"/>
        </w:rPr>
        <w:tab/>
      </w:r>
      <w:r>
        <w:rPr>
          <w:sz w:val="22"/>
        </w:rPr>
        <w:t xml:space="preserve">"Accolade for Ground-breaking Subject Matter in the Social Sciences," International </w:t>
      </w:r>
      <w:r w:rsidR="00AE21CD">
        <w:rPr>
          <w:sz w:val="22"/>
        </w:rPr>
        <w:t>Convention of</w:t>
      </w:r>
      <w:r>
        <w:rPr>
          <w:sz w:val="22"/>
        </w:rPr>
        <w:t xml:space="preserve"> Asian Studies, Leiden,</w:t>
      </w:r>
      <w:r w:rsidRPr="002C2E0C">
        <w:rPr>
          <w:i/>
          <w:sz w:val="22"/>
        </w:rPr>
        <w:t xml:space="preserve"> </w:t>
      </w:r>
      <w:r>
        <w:rPr>
          <w:iCs/>
          <w:sz w:val="22"/>
        </w:rPr>
        <w:t xml:space="preserve">for </w:t>
      </w:r>
      <w:r w:rsidR="00AE21CD">
        <w:rPr>
          <w:iCs/>
          <w:sz w:val="22"/>
        </w:rPr>
        <w:t xml:space="preserve">my book, </w:t>
      </w:r>
      <w:r w:rsidRPr="002C2E0C">
        <w:rPr>
          <w:i/>
          <w:sz w:val="22"/>
        </w:rPr>
        <w:t>The Traffic in Hierarchy: Masculinity and its Others in Buddhist Burma</w:t>
      </w:r>
      <w:r w:rsidRPr="002C2E0C">
        <w:rPr>
          <w:sz w:val="22"/>
        </w:rPr>
        <w:t xml:space="preserve">. </w:t>
      </w:r>
      <w:r>
        <w:rPr>
          <w:sz w:val="22"/>
        </w:rPr>
        <w:t>Honolulu:</w:t>
      </w:r>
      <w:r w:rsidRPr="002C2E0C">
        <w:rPr>
          <w:sz w:val="22"/>
        </w:rPr>
        <w:t xml:space="preserve"> University of Hawaii Press</w:t>
      </w:r>
      <w:r>
        <w:rPr>
          <w:sz w:val="22"/>
        </w:rPr>
        <w:t xml:space="preserve">, 2017. </w:t>
      </w:r>
    </w:p>
    <w:p w14:paraId="4CC6FAB0" w14:textId="7ED5B8B8" w:rsidR="0027209F" w:rsidRDefault="0027209F" w:rsidP="00276441">
      <w:pPr>
        <w:ind w:left="720" w:hanging="720"/>
        <w:rPr>
          <w:sz w:val="22"/>
        </w:rPr>
      </w:pPr>
      <w:r>
        <w:rPr>
          <w:sz w:val="22"/>
        </w:rPr>
        <w:t>2018-19</w:t>
      </w:r>
      <w:r w:rsidR="00B4534D">
        <w:rPr>
          <w:sz w:val="22"/>
        </w:rPr>
        <w:t xml:space="preserve"> </w:t>
      </w:r>
      <w:r>
        <w:rPr>
          <w:sz w:val="22"/>
        </w:rPr>
        <w:t>Partial Complementary Research Fellowship to complement my fellowship at the H-W-K in Germany, received from the College of Liberal Arts, University of Texas, nine months.</w:t>
      </w:r>
    </w:p>
    <w:p w14:paraId="5B3CE655" w14:textId="241B6A5B" w:rsidR="0061186D" w:rsidRDefault="00082242" w:rsidP="00276441">
      <w:pPr>
        <w:ind w:left="720" w:hanging="720"/>
        <w:rPr>
          <w:sz w:val="22"/>
        </w:rPr>
      </w:pPr>
      <w:r>
        <w:rPr>
          <w:sz w:val="22"/>
        </w:rPr>
        <w:t>2018-19</w:t>
      </w:r>
      <w:r w:rsidR="00B4534D">
        <w:rPr>
          <w:sz w:val="22"/>
        </w:rPr>
        <w:t xml:space="preserve"> </w:t>
      </w:r>
      <w:r w:rsidR="0061186D">
        <w:rPr>
          <w:sz w:val="22"/>
        </w:rPr>
        <w:t xml:space="preserve">Research Fellow, </w:t>
      </w:r>
      <w:proofErr w:type="spellStart"/>
      <w:r w:rsidR="0061186D">
        <w:rPr>
          <w:sz w:val="22"/>
        </w:rPr>
        <w:t>Hansewissenschaft</w:t>
      </w:r>
      <w:r>
        <w:rPr>
          <w:sz w:val="22"/>
        </w:rPr>
        <w:t>skolleg</w:t>
      </w:r>
      <w:proofErr w:type="spellEnd"/>
      <w:r>
        <w:rPr>
          <w:sz w:val="22"/>
        </w:rPr>
        <w:t>, Delmenhorst, Germany. Ten months.</w:t>
      </w:r>
    </w:p>
    <w:p w14:paraId="51B9A3E8" w14:textId="1575EC96" w:rsidR="00CA3F3D" w:rsidRDefault="00CA3F3D" w:rsidP="00276441">
      <w:pPr>
        <w:ind w:left="720" w:hanging="720"/>
        <w:rPr>
          <w:sz w:val="22"/>
        </w:rPr>
      </w:pPr>
      <w:r>
        <w:rPr>
          <w:sz w:val="22"/>
        </w:rPr>
        <w:t>2018-19</w:t>
      </w:r>
      <w:r w:rsidR="00B4534D">
        <w:rPr>
          <w:sz w:val="22"/>
        </w:rPr>
        <w:t xml:space="preserve"> </w:t>
      </w:r>
      <w:r>
        <w:rPr>
          <w:sz w:val="22"/>
        </w:rPr>
        <w:t xml:space="preserve">Fulbright Senior Scholar research fellowship for Indonesia. Declined in favor of the fellowship at the </w:t>
      </w:r>
      <w:proofErr w:type="spellStart"/>
      <w:r>
        <w:rPr>
          <w:sz w:val="22"/>
        </w:rPr>
        <w:t>Hansewissenschaftskolleg</w:t>
      </w:r>
      <w:proofErr w:type="spellEnd"/>
      <w:r>
        <w:rPr>
          <w:sz w:val="22"/>
        </w:rPr>
        <w:t>.</w:t>
      </w:r>
    </w:p>
    <w:p w14:paraId="6D7783CC" w14:textId="2E4E2BB0" w:rsidR="00D90F2F" w:rsidRPr="002C2E0C" w:rsidRDefault="00640111" w:rsidP="00276441">
      <w:pPr>
        <w:ind w:left="720" w:hanging="720"/>
        <w:rPr>
          <w:sz w:val="22"/>
        </w:rPr>
      </w:pPr>
      <w:r w:rsidRPr="00493013">
        <w:rPr>
          <w:sz w:val="22"/>
        </w:rPr>
        <w:t>2015-16</w:t>
      </w:r>
      <w:r w:rsidR="00B4534D" w:rsidRPr="00493013">
        <w:rPr>
          <w:sz w:val="22"/>
        </w:rPr>
        <w:t xml:space="preserve"> </w:t>
      </w:r>
      <w:r w:rsidRPr="00493013">
        <w:rPr>
          <w:sz w:val="22"/>
        </w:rPr>
        <w:t xml:space="preserve">Visiting Fellow, </w:t>
      </w:r>
      <w:proofErr w:type="spellStart"/>
      <w:r w:rsidRPr="00493013">
        <w:rPr>
          <w:sz w:val="22"/>
        </w:rPr>
        <w:t>Institut</w:t>
      </w:r>
      <w:proofErr w:type="spellEnd"/>
      <w:r w:rsidRPr="00493013">
        <w:rPr>
          <w:sz w:val="22"/>
        </w:rPr>
        <w:t xml:space="preserve"> </w:t>
      </w:r>
      <w:proofErr w:type="spellStart"/>
      <w:r w:rsidRPr="00493013">
        <w:rPr>
          <w:sz w:val="22"/>
        </w:rPr>
        <w:t>d’Etudes</w:t>
      </w:r>
      <w:proofErr w:type="spellEnd"/>
      <w:r w:rsidRPr="00493013">
        <w:rPr>
          <w:sz w:val="22"/>
        </w:rPr>
        <w:t xml:space="preserve"> </w:t>
      </w:r>
      <w:proofErr w:type="spellStart"/>
      <w:r w:rsidRPr="00493013">
        <w:rPr>
          <w:sz w:val="22"/>
        </w:rPr>
        <w:t>Avancées</w:t>
      </w:r>
      <w:proofErr w:type="spellEnd"/>
      <w:r w:rsidRPr="00493013">
        <w:rPr>
          <w:sz w:val="22"/>
        </w:rPr>
        <w:t xml:space="preserve"> de Nantes, France. </w:t>
      </w:r>
      <w:r w:rsidR="00790E2C" w:rsidRPr="002C2E0C">
        <w:rPr>
          <w:sz w:val="22"/>
        </w:rPr>
        <w:t>Nine months.</w:t>
      </w:r>
    </w:p>
    <w:p w14:paraId="1D08087F" w14:textId="236E563E" w:rsidR="00E82860" w:rsidRPr="002C2E0C" w:rsidRDefault="00D90F2F" w:rsidP="00276441">
      <w:pPr>
        <w:ind w:left="720" w:hanging="720"/>
        <w:rPr>
          <w:sz w:val="22"/>
        </w:rPr>
      </w:pPr>
      <w:r w:rsidRPr="002C2E0C">
        <w:rPr>
          <w:sz w:val="22"/>
        </w:rPr>
        <w:t>2014</w:t>
      </w:r>
      <w:r w:rsidRPr="002C2E0C">
        <w:rPr>
          <w:sz w:val="22"/>
        </w:rPr>
        <w:tab/>
        <w:t>Visiting Researcher, Department of Anthropology, Stockholm University. Two months.</w:t>
      </w:r>
    </w:p>
    <w:p w14:paraId="583AAC74" w14:textId="6DFF9E7E" w:rsidR="00D90F2F" w:rsidRPr="002C2E0C" w:rsidRDefault="00E82860" w:rsidP="00276441">
      <w:pPr>
        <w:ind w:left="720" w:hanging="720"/>
        <w:rPr>
          <w:sz w:val="22"/>
        </w:rPr>
      </w:pPr>
      <w:r w:rsidRPr="002C2E0C">
        <w:rPr>
          <w:sz w:val="22"/>
        </w:rPr>
        <w:t>2013-14</w:t>
      </w:r>
      <w:r w:rsidR="00B4534D">
        <w:rPr>
          <w:sz w:val="22"/>
        </w:rPr>
        <w:t xml:space="preserve"> </w:t>
      </w:r>
      <w:r w:rsidRPr="002C2E0C">
        <w:rPr>
          <w:sz w:val="22"/>
        </w:rPr>
        <w:t>Research Fellow, International Institute for Asian Studies, Leiden University. Six month</w:t>
      </w:r>
      <w:r w:rsidR="00790E2C" w:rsidRPr="002C2E0C">
        <w:rPr>
          <w:sz w:val="22"/>
        </w:rPr>
        <w:t>s.</w:t>
      </w:r>
      <w:r w:rsidRPr="002C2E0C">
        <w:rPr>
          <w:sz w:val="22"/>
        </w:rPr>
        <w:t xml:space="preserve"> </w:t>
      </w:r>
    </w:p>
    <w:p w14:paraId="5DF6C072" w14:textId="2818FF33" w:rsidR="00D90F2F" w:rsidRPr="002C2E0C" w:rsidRDefault="0097476D" w:rsidP="00276441">
      <w:pPr>
        <w:ind w:left="720" w:hanging="720"/>
        <w:rPr>
          <w:sz w:val="22"/>
        </w:rPr>
      </w:pPr>
      <w:r w:rsidRPr="002C2E0C">
        <w:rPr>
          <w:sz w:val="22"/>
        </w:rPr>
        <w:t>2013</w:t>
      </w:r>
      <w:r w:rsidRPr="002C2E0C">
        <w:rPr>
          <w:sz w:val="22"/>
        </w:rPr>
        <w:tab/>
        <w:t>Senior Visiting Research Fellow, Asia Research Institute, National University of S</w:t>
      </w:r>
      <w:r w:rsidR="00790E2C" w:rsidRPr="002C2E0C">
        <w:rPr>
          <w:sz w:val="22"/>
        </w:rPr>
        <w:t>ingapore. Three months</w:t>
      </w:r>
      <w:r w:rsidRPr="002C2E0C">
        <w:rPr>
          <w:sz w:val="22"/>
        </w:rPr>
        <w:t xml:space="preserve">. </w:t>
      </w:r>
    </w:p>
    <w:p w14:paraId="5E41BB3D" w14:textId="25A2ED9D" w:rsidR="0097476D" w:rsidRPr="002C2E0C" w:rsidRDefault="00D90F2F" w:rsidP="00276441">
      <w:pPr>
        <w:ind w:left="720" w:hanging="720"/>
        <w:rPr>
          <w:sz w:val="22"/>
        </w:rPr>
      </w:pPr>
      <w:r w:rsidRPr="002C2E0C">
        <w:rPr>
          <w:sz w:val="22"/>
        </w:rPr>
        <w:lastRenderedPageBreak/>
        <w:t>2012</w:t>
      </w:r>
      <w:r w:rsidRPr="002C2E0C">
        <w:rPr>
          <w:sz w:val="22"/>
        </w:rPr>
        <w:tab/>
        <w:t xml:space="preserve">Visiting Fellow. Université du </w:t>
      </w:r>
      <w:proofErr w:type="spellStart"/>
      <w:r w:rsidRPr="002C2E0C">
        <w:rPr>
          <w:sz w:val="22"/>
        </w:rPr>
        <w:t>Mirail</w:t>
      </w:r>
      <w:proofErr w:type="spellEnd"/>
      <w:r w:rsidR="00082242">
        <w:rPr>
          <w:sz w:val="22"/>
        </w:rPr>
        <w:t>, Toulouse. One month</w:t>
      </w:r>
      <w:r w:rsidRPr="002C2E0C">
        <w:rPr>
          <w:sz w:val="22"/>
        </w:rPr>
        <w:t>.</w:t>
      </w:r>
    </w:p>
    <w:p w14:paraId="1AB90D98" w14:textId="26A04980" w:rsidR="0097476D" w:rsidRPr="002C2E0C" w:rsidRDefault="0097476D" w:rsidP="00276441">
      <w:pPr>
        <w:ind w:left="720" w:hanging="720"/>
        <w:rPr>
          <w:sz w:val="22"/>
        </w:rPr>
      </w:pPr>
      <w:r w:rsidRPr="002C2E0C">
        <w:rPr>
          <w:sz w:val="22"/>
        </w:rPr>
        <w:t>2011-12</w:t>
      </w:r>
      <w:r w:rsidR="00B4534D">
        <w:rPr>
          <w:sz w:val="22"/>
        </w:rPr>
        <w:t xml:space="preserve"> </w:t>
      </w:r>
      <w:r w:rsidRPr="002C2E0C">
        <w:rPr>
          <w:sz w:val="22"/>
        </w:rPr>
        <w:t>University of Texas Faculty Research Assignment, in support of research in Burma.</w:t>
      </w:r>
      <w:r w:rsidR="00790E2C" w:rsidRPr="002C2E0C">
        <w:rPr>
          <w:sz w:val="22"/>
        </w:rPr>
        <w:t xml:space="preserve"> Nine months</w:t>
      </w:r>
      <w:r w:rsidR="006D2453" w:rsidRPr="002C2E0C">
        <w:rPr>
          <w:sz w:val="22"/>
        </w:rPr>
        <w:t>.</w:t>
      </w:r>
    </w:p>
    <w:p w14:paraId="484B526A" w14:textId="77777777" w:rsidR="0097476D" w:rsidRPr="002C2E0C" w:rsidRDefault="0097476D" w:rsidP="00276441">
      <w:pPr>
        <w:ind w:left="720" w:hanging="720"/>
        <w:rPr>
          <w:sz w:val="22"/>
        </w:rPr>
      </w:pPr>
      <w:r w:rsidRPr="002C2E0C">
        <w:rPr>
          <w:sz w:val="22"/>
        </w:rPr>
        <w:t>2009</w:t>
      </w:r>
      <w:r w:rsidRPr="002C2E0C">
        <w:rPr>
          <w:sz w:val="22"/>
        </w:rPr>
        <w:tab/>
        <w:t>Dean’s Fellowship, College of Liberal Arts, University of Texas (one semester teaching release)</w:t>
      </w:r>
      <w:r w:rsidR="006D2453" w:rsidRPr="002C2E0C">
        <w:rPr>
          <w:sz w:val="22"/>
        </w:rPr>
        <w:t>.</w:t>
      </w:r>
    </w:p>
    <w:p w14:paraId="0CA59051" w14:textId="276C0DCF" w:rsidR="0097476D" w:rsidRPr="002C2E0C" w:rsidRDefault="0097476D" w:rsidP="00276441">
      <w:pPr>
        <w:ind w:left="720" w:hanging="720"/>
        <w:rPr>
          <w:sz w:val="22"/>
        </w:rPr>
      </w:pPr>
      <w:r w:rsidRPr="002C2E0C">
        <w:rPr>
          <w:sz w:val="22"/>
        </w:rPr>
        <w:t>2005</w:t>
      </w:r>
      <w:r w:rsidRPr="002C2E0C">
        <w:rPr>
          <w:sz w:val="22"/>
        </w:rPr>
        <w:tab/>
        <w:t>Asian Cultural Council fellowship, in support of music</w:t>
      </w:r>
      <w:r w:rsidR="00050EA1">
        <w:rPr>
          <w:sz w:val="22"/>
        </w:rPr>
        <w:t xml:space="preserve"> recordings in Burma. Six weeks.</w:t>
      </w:r>
    </w:p>
    <w:p w14:paraId="469E24CE" w14:textId="04C5099F" w:rsidR="0097476D" w:rsidRPr="002C2E0C" w:rsidRDefault="0097476D" w:rsidP="00276441">
      <w:pPr>
        <w:ind w:left="720" w:hanging="720"/>
        <w:rPr>
          <w:sz w:val="22"/>
        </w:rPr>
      </w:pPr>
      <w:r w:rsidRPr="002C2E0C">
        <w:rPr>
          <w:sz w:val="22"/>
        </w:rPr>
        <w:t>2004</w:t>
      </w:r>
      <w:r w:rsidRPr="002C2E0C">
        <w:rPr>
          <w:sz w:val="22"/>
        </w:rPr>
        <w:tab/>
        <w:t>Liberal Arts Instructional Technology Grant, University of Texas, in support of Ant</w:t>
      </w:r>
      <w:r w:rsidR="00050EA1">
        <w:rPr>
          <w:sz w:val="22"/>
        </w:rPr>
        <w:t xml:space="preserve"> 305 course development</w:t>
      </w:r>
      <w:r w:rsidRPr="002C2E0C">
        <w:rPr>
          <w:sz w:val="22"/>
        </w:rPr>
        <w:t>.</w:t>
      </w:r>
      <w:r w:rsidR="00050EA1">
        <w:rPr>
          <w:sz w:val="22"/>
        </w:rPr>
        <w:t xml:space="preserve"> Summer.</w:t>
      </w:r>
    </w:p>
    <w:p w14:paraId="3BF6C136" w14:textId="515DA4E2" w:rsidR="0097476D" w:rsidRPr="002C2E0C" w:rsidRDefault="0097476D" w:rsidP="00276441">
      <w:pPr>
        <w:ind w:left="720" w:hanging="720"/>
        <w:rPr>
          <w:sz w:val="22"/>
        </w:rPr>
      </w:pPr>
      <w:r w:rsidRPr="002C2E0C">
        <w:rPr>
          <w:sz w:val="22"/>
        </w:rPr>
        <w:t>2003</w:t>
      </w:r>
      <w:r w:rsidRPr="002C2E0C">
        <w:rPr>
          <w:sz w:val="22"/>
        </w:rPr>
        <w:tab/>
        <w:t xml:space="preserve">Meyerson Mini-grant, Center for Asian Studies, University of Texas at Austin, in </w:t>
      </w:r>
      <w:r w:rsidR="00640BD8">
        <w:rPr>
          <w:sz w:val="22"/>
        </w:rPr>
        <w:t>support of research in Burma. Six weeks</w:t>
      </w:r>
    </w:p>
    <w:p w14:paraId="045F0E4F" w14:textId="255525B3" w:rsidR="0097476D" w:rsidRPr="002C2E0C" w:rsidRDefault="0097476D" w:rsidP="00276441">
      <w:pPr>
        <w:ind w:left="720" w:hanging="720"/>
        <w:rPr>
          <w:sz w:val="22"/>
        </w:rPr>
      </w:pPr>
      <w:r w:rsidRPr="002C2E0C">
        <w:rPr>
          <w:sz w:val="22"/>
        </w:rPr>
        <w:t>2002</w:t>
      </w:r>
      <w:r w:rsidRPr="002C2E0C">
        <w:rPr>
          <w:sz w:val="22"/>
        </w:rPr>
        <w:tab/>
        <w:t>Blakemore Foundation Languag</w:t>
      </w:r>
      <w:r w:rsidR="00640BD8">
        <w:rPr>
          <w:sz w:val="22"/>
        </w:rPr>
        <w:t xml:space="preserve">e Refresher Grant, in support of </w:t>
      </w:r>
      <w:r w:rsidRPr="002C2E0C">
        <w:rPr>
          <w:sz w:val="22"/>
        </w:rPr>
        <w:t>in</w:t>
      </w:r>
      <w:r w:rsidR="00640BD8">
        <w:rPr>
          <w:sz w:val="22"/>
        </w:rPr>
        <w:t>tensive language study in Burma. Two months.</w:t>
      </w:r>
    </w:p>
    <w:p w14:paraId="4DB4B06F" w14:textId="39F084AA" w:rsidR="0097476D" w:rsidRPr="002C2E0C" w:rsidRDefault="0097476D" w:rsidP="00276441">
      <w:pPr>
        <w:ind w:left="720" w:hanging="720"/>
        <w:rPr>
          <w:sz w:val="22"/>
        </w:rPr>
      </w:pPr>
      <w:r w:rsidRPr="002C2E0C">
        <w:rPr>
          <w:sz w:val="22"/>
        </w:rPr>
        <w:t>1999-2000</w:t>
      </w:r>
      <w:r w:rsidR="00B4534D">
        <w:rPr>
          <w:sz w:val="22"/>
        </w:rPr>
        <w:t xml:space="preserve"> </w:t>
      </w:r>
      <w:r w:rsidRPr="002C2E0C">
        <w:rPr>
          <w:sz w:val="22"/>
        </w:rPr>
        <w:t xml:space="preserve">National Endowment for the Humanities, Postdoctoral Fellowship, “Translating </w:t>
      </w:r>
      <w:proofErr w:type="spellStart"/>
      <w:r w:rsidRPr="002C2E0C">
        <w:rPr>
          <w:sz w:val="22"/>
        </w:rPr>
        <w:t>Mangunwijaya’s</w:t>
      </w:r>
      <w:proofErr w:type="spellEnd"/>
      <w:r w:rsidRPr="002C2E0C">
        <w:rPr>
          <w:sz w:val="22"/>
        </w:rPr>
        <w:t xml:space="preserve"> </w:t>
      </w:r>
      <w:r w:rsidRPr="00B4534D">
        <w:rPr>
          <w:i/>
          <w:iCs/>
          <w:sz w:val="22"/>
        </w:rPr>
        <w:t xml:space="preserve">Durga </w:t>
      </w:r>
      <w:proofErr w:type="spellStart"/>
      <w:r w:rsidRPr="00B4534D">
        <w:rPr>
          <w:i/>
          <w:iCs/>
          <w:sz w:val="22"/>
        </w:rPr>
        <w:t>Umayi</w:t>
      </w:r>
      <w:proofErr w:type="spellEnd"/>
      <w:r w:rsidRPr="002C2E0C">
        <w:rPr>
          <w:sz w:val="22"/>
        </w:rPr>
        <w:t>.”</w:t>
      </w:r>
      <w:r w:rsidR="00790E2C" w:rsidRPr="002C2E0C">
        <w:rPr>
          <w:sz w:val="22"/>
        </w:rPr>
        <w:t xml:space="preserve"> Nine months.</w:t>
      </w:r>
    </w:p>
    <w:p w14:paraId="27E173F5" w14:textId="1907E7DF" w:rsidR="0097476D" w:rsidRPr="002C2E0C" w:rsidRDefault="0097476D" w:rsidP="00276441">
      <w:pPr>
        <w:ind w:left="720" w:hanging="720"/>
        <w:rPr>
          <w:sz w:val="22"/>
        </w:rPr>
      </w:pPr>
      <w:r w:rsidRPr="002C2E0C">
        <w:rPr>
          <w:sz w:val="22"/>
        </w:rPr>
        <w:t>1999-2000</w:t>
      </w:r>
      <w:r w:rsidR="0024651C">
        <w:rPr>
          <w:sz w:val="22"/>
        </w:rPr>
        <w:t xml:space="preserve"> </w:t>
      </w:r>
      <w:r w:rsidRPr="002C2E0C">
        <w:rPr>
          <w:sz w:val="22"/>
        </w:rPr>
        <w:t>University of Texas Faculty Research Assignment, in support of translation project.</w:t>
      </w:r>
      <w:r w:rsidR="00790E2C" w:rsidRPr="002C2E0C">
        <w:rPr>
          <w:sz w:val="22"/>
        </w:rPr>
        <w:t xml:space="preserve"> Nine months.</w:t>
      </w:r>
    </w:p>
    <w:p w14:paraId="0F2A4B7C" w14:textId="4457B047" w:rsidR="0097476D" w:rsidRPr="002C2E0C" w:rsidRDefault="0097476D" w:rsidP="00276441">
      <w:pPr>
        <w:ind w:left="720" w:hanging="720"/>
        <w:rPr>
          <w:sz w:val="22"/>
        </w:rPr>
      </w:pPr>
      <w:r w:rsidRPr="002C2E0C">
        <w:rPr>
          <w:sz w:val="22"/>
        </w:rPr>
        <w:t>2000</w:t>
      </w:r>
      <w:r w:rsidRPr="002C2E0C">
        <w:rPr>
          <w:sz w:val="22"/>
        </w:rPr>
        <w:tab/>
        <w:t>Open Society Institute--Burma Project, funds to support classical musi</w:t>
      </w:r>
      <w:r w:rsidR="00640BD8">
        <w:rPr>
          <w:sz w:val="22"/>
        </w:rPr>
        <w:t>c recording project in Burma. Two weeks.</w:t>
      </w:r>
    </w:p>
    <w:p w14:paraId="649E807A" w14:textId="00D54B23" w:rsidR="0097476D" w:rsidRPr="002C2E0C" w:rsidRDefault="0097476D" w:rsidP="00276441">
      <w:pPr>
        <w:ind w:left="720" w:hanging="720"/>
        <w:rPr>
          <w:sz w:val="22"/>
        </w:rPr>
      </w:pPr>
      <w:r w:rsidRPr="002C2E0C">
        <w:rPr>
          <w:sz w:val="22"/>
        </w:rPr>
        <w:t>2000</w:t>
      </w:r>
      <w:r w:rsidRPr="002C2E0C">
        <w:rPr>
          <w:sz w:val="22"/>
        </w:rPr>
        <w:tab/>
        <w:t>Asian Cultural Council, funds to support classical music</w:t>
      </w:r>
      <w:r w:rsidR="00640BD8">
        <w:rPr>
          <w:sz w:val="22"/>
        </w:rPr>
        <w:t xml:space="preserve"> recording project in Burma. Two weeks.</w:t>
      </w:r>
    </w:p>
    <w:p w14:paraId="2FB3BD82" w14:textId="18A6115F" w:rsidR="0097476D" w:rsidRPr="002C2E0C" w:rsidRDefault="0097476D" w:rsidP="00276441">
      <w:pPr>
        <w:ind w:left="720" w:hanging="720"/>
        <w:rPr>
          <w:sz w:val="22"/>
        </w:rPr>
      </w:pPr>
      <w:r w:rsidRPr="002C2E0C">
        <w:rPr>
          <w:sz w:val="22"/>
        </w:rPr>
        <w:t>1994-95</w:t>
      </w:r>
      <w:r w:rsidR="0024651C">
        <w:rPr>
          <w:sz w:val="22"/>
        </w:rPr>
        <w:t xml:space="preserve"> </w:t>
      </w:r>
      <w:r w:rsidRPr="002C2E0C">
        <w:rPr>
          <w:sz w:val="22"/>
        </w:rPr>
        <w:t>Visiting Fellow, Research School for Pacific and Asian Studies, Australian National University.</w:t>
      </w:r>
      <w:r w:rsidR="00790E2C" w:rsidRPr="002C2E0C">
        <w:rPr>
          <w:sz w:val="22"/>
        </w:rPr>
        <w:t xml:space="preserve"> Two years and six months.</w:t>
      </w:r>
    </w:p>
    <w:p w14:paraId="1D7A015D" w14:textId="35F5271B" w:rsidR="0097476D" w:rsidRPr="002C2E0C" w:rsidRDefault="0097476D" w:rsidP="00276441">
      <w:pPr>
        <w:ind w:left="720" w:hanging="720"/>
        <w:rPr>
          <w:sz w:val="22"/>
        </w:rPr>
      </w:pPr>
      <w:r w:rsidRPr="002C2E0C">
        <w:rPr>
          <w:sz w:val="22"/>
        </w:rPr>
        <w:t>1991</w:t>
      </w:r>
      <w:r w:rsidRPr="002C2E0C">
        <w:rPr>
          <w:sz w:val="22"/>
        </w:rPr>
        <w:tab/>
        <w:t>Harry J. Benda Prize in Southeast Asia Studies, Association for Asian Studies.</w:t>
      </w:r>
    </w:p>
    <w:p w14:paraId="6C931E28" w14:textId="18E9F620" w:rsidR="0097476D" w:rsidRPr="002C2E0C" w:rsidRDefault="0097476D" w:rsidP="00276441">
      <w:pPr>
        <w:ind w:left="720" w:hanging="720"/>
        <w:rPr>
          <w:sz w:val="22"/>
        </w:rPr>
      </w:pPr>
      <w:r w:rsidRPr="002C2E0C">
        <w:rPr>
          <w:sz w:val="22"/>
        </w:rPr>
        <w:t>1990</w:t>
      </w:r>
      <w:r w:rsidRPr="002C2E0C">
        <w:rPr>
          <w:sz w:val="22"/>
        </w:rPr>
        <w:tab/>
        <w:t>Luce Junior Faculty Fellowship, Southeast Asia Program, Cornell University.</w:t>
      </w:r>
    </w:p>
    <w:p w14:paraId="62F8C869" w14:textId="6293EFC2" w:rsidR="0097476D" w:rsidRPr="002C2E0C" w:rsidRDefault="0097476D" w:rsidP="00276441">
      <w:pPr>
        <w:ind w:left="720" w:hanging="720"/>
        <w:rPr>
          <w:sz w:val="22"/>
        </w:rPr>
      </w:pPr>
      <w:r w:rsidRPr="002C2E0C">
        <w:rPr>
          <w:sz w:val="22"/>
        </w:rPr>
        <w:t>1989</w:t>
      </w:r>
      <w:r w:rsidRPr="002C2E0C">
        <w:rPr>
          <w:sz w:val="22"/>
        </w:rPr>
        <w:tab/>
        <w:t>University Research Institute Summer Research Award, University of Texas.</w:t>
      </w:r>
    </w:p>
    <w:p w14:paraId="7D2D42ED" w14:textId="6061BFEA" w:rsidR="0097476D" w:rsidRPr="002C2E0C" w:rsidRDefault="0097476D" w:rsidP="00276441">
      <w:pPr>
        <w:ind w:left="720" w:hanging="720"/>
        <w:rPr>
          <w:sz w:val="22"/>
        </w:rPr>
      </w:pPr>
      <w:r w:rsidRPr="002C2E0C">
        <w:rPr>
          <w:sz w:val="22"/>
        </w:rPr>
        <w:t>1988</w:t>
      </w:r>
      <w:r w:rsidRPr="002C2E0C">
        <w:rPr>
          <w:sz w:val="22"/>
        </w:rPr>
        <w:tab/>
      </w:r>
      <w:r w:rsidRPr="002C2E0C">
        <w:rPr>
          <w:sz w:val="22"/>
          <w:u w:val="single"/>
        </w:rPr>
        <w:t>The Drama Review</w:t>
      </w:r>
      <w:r w:rsidRPr="002C2E0C">
        <w:rPr>
          <w:sz w:val="22"/>
        </w:rPr>
        <w:t xml:space="preserve"> Recommended Book List, Summer 1988, Javanese Shadow </w:t>
      </w:r>
    </w:p>
    <w:p w14:paraId="4C6D75AF" w14:textId="2CEAFC50" w:rsidR="0097476D" w:rsidRPr="002C2E0C" w:rsidRDefault="0097476D" w:rsidP="00276441">
      <w:pPr>
        <w:ind w:left="720" w:hanging="720"/>
        <w:rPr>
          <w:sz w:val="22"/>
        </w:rPr>
      </w:pPr>
      <w:r w:rsidRPr="002C2E0C">
        <w:rPr>
          <w:sz w:val="22"/>
        </w:rPr>
        <w:tab/>
        <w:t>Plays, Javanese Selves.</w:t>
      </w:r>
    </w:p>
    <w:p w14:paraId="1E489085" w14:textId="210C5711" w:rsidR="0097476D" w:rsidRPr="002C2E0C" w:rsidRDefault="0097476D" w:rsidP="00276441">
      <w:pPr>
        <w:ind w:left="720" w:hanging="720"/>
        <w:rPr>
          <w:sz w:val="22"/>
        </w:rPr>
      </w:pPr>
      <w:r w:rsidRPr="002C2E0C">
        <w:rPr>
          <w:sz w:val="22"/>
        </w:rPr>
        <w:t>1988</w:t>
      </w:r>
      <w:r w:rsidRPr="002C2E0C">
        <w:rPr>
          <w:sz w:val="22"/>
        </w:rPr>
        <w:tab/>
        <w:t>Social Science Research Council post-doctoral grant for research in Burma.</w:t>
      </w:r>
    </w:p>
    <w:p w14:paraId="60DCFEE7" w14:textId="2BB2C1CE" w:rsidR="0097476D" w:rsidRPr="002C2E0C" w:rsidRDefault="0097476D" w:rsidP="00276441">
      <w:pPr>
        <w:ind w:left="720" w:hanging="720"/>
        <w:rPr>
          <w:sz w:val="22"/>
        </w:rPr>
      </w:pPr>
      <w:r w:rsidRPr="002C2E0C">
        <w:rPr>
          <w:sz w:val="22"/>
        </w:rPr>
        <w:t>1987-88</w:t>
      </w:r>
      <w:r w:rsidR="0024651C">
        <w:rPr>
          <w:sz w:val="22"/>
        </w:rPr>
        <w:t xml:space="preserve"> </w:t>
      </w:r>
      <w:r w:rsidRPr="002C2E0C">
        <w:rPr>
          <w:sz w:val="22"/>
        </w:rPr>
        <w:t>Fulbright post-doctoral research grant for research in Burma.</w:t>
      </w:r>
    </w:p>
    <w:p w14:paraId="192BD3CA" w14:textId="66076E1B" w:rsidR="0097476D" w:rsidRPr="002C2E0C" w:rsidRDefault="0097476D" w:rsidP="00276441">
      <w:pPr>
        <w:ind w:left="720" w:hanging="720"/>
        <w:rPr>
          <w:sz w:val="22"/>
        </w:rPr>
      </w:pPr>
      <w:r w:rsidRPr="002C2E0C">
        <w:rPr>
          <w:sz w:val="22"/>
        </w:rPr>
        <w:t>1984-85</w:t>
      </w:r>
      <w:r w:rsidR="0024651C">
        <w:rPr>
          <w:sz w:val="22"/>
        </w:rPr>
        <w:t xml:space="preserve"> </w:t>
      </w:r>
      <w:r w:rsidRPr="002C2E0C">
        <w:rPr>
          <w:sz w:val="22"/>
        </w:rPr>
        <w:t>Mellon Post-Doctoral Fellow, Department of Anthropology, New York</w:t>
      </w:r>
      <w:r w:rsidR="0024651C">
        <w:rPr>
          <w:sz w:val="22"/>
        </w:rPr>
        <w:t xml:space="preserve"> </w:t>
      </w:r>
      <w:r w:rsidRPr="002C2E0C">
        <w:rPr>
          <w:sz w:val="22"/>
        </w:rPr>
        <w:t>University.</w:t>
      </w:r>
    </w:p>
    <w:p w14:paraId="4168A720" w14:textId="208270BD" w:rsidR="0097476D" w:rsidRPr="002C2E0C" w:rsidRDefault="0097476D" w:rsidP="00276441">
      <w:pPr>
        <w:ind w:left="720" w:hanging="720"/>
        <w:rPr>
          <w:sz w:val="22"/>
        </w:rPr>
      </w:pPr>
      <w:r w:rsidRPr="002C2E0C">
        <w:rPr>
          <w:sz w:val="22"/>
        </w:rPr>
        <w:t>1983-84</w:t>
      </w:r>
      <w:r w:rsidR="0024651C">
        <w:rPr>
          <w:sz w:val="22"/>
        </w:rPr>
        <w:t xml:space="preserve"> </w:t>
      </w:r>
      <w:r w:rsidRPr="002C2E0C">
        <w:rPr>
          <w:sz w:val="22"/>
        </w:rPr>
        <w:t>NEH Fellow, Institute for Advanced Study, Princeton.</w:t>
      </w:r>
      <w:r w:rsidR="00640BD8">
        <w:rPr>
          <w:sz w:val="22"/>
        </w:rPr>
        <w:t xml:space="preserve"> Nine months.</w:t>
      </w:r>
    </w:p>
    <w:p w14:paraId="66E0600C" w14:textId="472BD96D" w:rsidR="0097476D" w:rsidRPr="002C2E0C" w:rsidRDefault="0097476D" w:rsidP="00276441">
      <w:pPr>
        <w:ind w:left="720" w:hanging="720"/>
        <w:rPr>
          <w:sz w:val="22"/>
        </w:rPr>
      </w:pPr>
      <w:r w:rsidRPr="002C2E0C">
        <w:rPr>
          <w:sz w:val="22"/>
        </w:rPr>
        <w:t>1983</w:t>
      </w:r>
      <w:r w:rsidRPr="002C2E0C">
        <w:rPr>
          <w:sz w:val="22"/>
        </w:rPr>
        <w:tab/>
        <w:t>Post-doctoral research grant, National Science Foundation</w:t>
      </w:r>
      <w:r w:rsidR="00640BD8">
        <w:rPr>
          <w:sz w:val="22"/>
        </w:rPr>
        <w:t>. Three months.</w:t>
      </w:r>
      <w:r w:rsidRPr="002C2E0C">
        <w:rPr>
          <w:sz w:val="22"/>
        </w:rPr>
        <w:tab/>
      </w:r>
      <w:r w:rsidRPr="002C2E0C">
        <w:rPr>
          <w:sz w:val="22"/>
        </w:rPr>
        <w:tab/>
      </w:r>
    </w:p>
    <w:p w14:paraId="48D19C01" w14:textId="21185525" w:rsidR="0097476D" w:rsidRPr="002C2E0C" w:rsidRDefault="0097476D" w:rsidP="00276441">
      <w:pPr>
        <w:ind w:left="720" w:hanging="720"/>
        <w:rPr>
          <w:sz w:val="22"/>
        </w:rPr>
      </w:pPr>
      <w:r w:rsidRPr="002C2E0C">
        <w:rPr>
          <w:sz w:val="22"/>
        </w:rPr>
        <w:t>1978-81National Institute of Mental Health Pre-Doctoral Research Fellowship.</w:t>
      </w:r>
      <w:r w:rsidR="00640BD8">
        <w:rPr>
          <w:sz w:val="22"/>
        </w:rPr>
        <w:t xml:space="preserve"> Two years.</w:t>
      </w:r>
    </w:p>
    <w:p w14:paraId="2C5A9E91" w14:textId="3D874036" w:rsidR="0097476D" w:rsidRPr="002C2E0C" w:rsidRDefault="0097476D" w:rsidP="00276441">
      <w:pPr>
        <w:ind w:left="720" w:hanging="720"/>
        <w:rPr>
          <w:sz w:val="22"/>
        </w:rPr>
      </w:pPr>
      <w:r w:rsidRPr="002C2E0C">
        <w:rPr>
          <w:sz w:val="22"/>
        </w:rPr>
        <w:t>1978</w:t>
      </w:r>
      <w:r w:rsidRPr="002C2E0C">
        <w:rPr>
          <w:sz w:val="22"/>
        </w:rPr>
        <w:tab/>
        <w:t>U.S. Office of Education Fulbright-Hays Pre-Doctoral Research Fellowship.</w:t>
      </w:r>
      <w:r w:rsidR="00640BD8">
        <w:rPr>
          <w:sz w:val="22"/>
        </w:rPr>
        <w:t xml:space="preserve"> One year.</w:t>
      </w:r>
    </w:p>
    <w:p w14:paraId="2B81F01A" w14:textId="775E6242" w:rsidR="0097476D" w:rsidRPr="002C2E0C" w:rsidRDefault="0097476D" w:rsidP="00276441">
      <w:pPr>
        <w:ind w:left="720" w:hanging="720"/>
        <w:rPr>
          <w:sz w:val="22"/>
        </w:rPr>
      </w:pPr>
      <w:r w:rsidRPr="002C2E0C">
        <w:rPr>
          <w:sz w:val="22"/>
        </w:rPr>
        <w:t>1974-77</w:t>
      </w:r>
      <w:r w:rsidR="0024651C">
        <w:rPr>
          <w:sz w:val="22"/>
        </w:rPr>
        <w:t xml:space="preserve"> </w:t>
      </w:r>
      <w:r w:rsidRPr="002C2E0C">
        <w:rPr>
          <w:sz w:val="22"/>
        </w:rPr>
        <w:t>Special Humanities Fellowship, University of Chicago.</w:t>
      </w:r>
    </w:p>
    <w:p w14:paraId="32E4DD9A" w14:textId="7AEC7A94" w:rsidR="0097476D" w:rsidRPr="002C2E0C" w:rsidRDefault="0097476D" w:rsidP="00276441">
      <w:pPr>
        <w:ind w:left="720" w:hanging="720"/>
        <w:rPr>
          <w:sz w:val="22"/>
        </w:rPr>
      </w:pPr>
      <w:r w:rsidRPr="002C2E0C">
        <w:rPr>
          <w:sz w:val="22"/>
        </w:rPr>
        <w:t>1970</w:t>
      </w:r>
      <w:r w:rsidRPr="002C2E0C">
        <w:rPr>
          <w:sz w:val="22"/>
        </w:rPr>
        <w:tab/>
        <w:t>Phi Beta Kappa.</w:t>
      </w:r>
    </w:p>
    <w:p w14:paraId="111633B7" w14:textId="5D2782AA" w:rsidR="0097476D" w:rsidRPr="002C2E0C" w:rsidRDefault="0097476D" w:rsidP="00276441">
      <w:pPr>
        <w:ind w:left="720" w:hanging="720"/>
        <w:rPr>
          <w:sz w:val="22"/>
        </w:rPr>
      </w:pPr>
      <w:r w:rsidRPr="002C2E0C">
        <w:rPr>
          <w:sz w:val="22"/>
        </w:rPr>
        <w:t>1970</w:t>
      </w:r>
      <w:r w:rsidRPr="002C2E0C">
        <w:rPr>
          <w:sz w:val="22"/>
        </w:rPr>
        <w:tab/>
        <w:t>A.B. "With Distinction in All Subjects," Cornell University.</w:t>
      </w:r>
    </w:p>
    <w:p w14:paraId="1BCAB3FF" w14:textId="77777777" w:rsidR="0097476D" w:rsidRPr="002C2E0C" w:rsidRDefault="0097476D" w:rsidP="00276441">
      <w:pPr>
        <w:ind w:left="720" w:hanging="720"/>
        <w:rPr>
          <w:sz w:val="22"/>
        </w:rPr>
      </w:pPr>
    </w:p>
    <w:p w14:paraId="4A68002C" w14:textId="77777777" w:rsidR="0097476D" w:rsidRPr="002C2E0C" w:rsidRDefault="0097476D" w:rsidP="00276441">
      <w:pPr>
        <w:ind w:left="720" w:hanging="720"/>
        <w:rPr>
          <w:sz w:val="22"/>
        </w:rPr>
      </w:pPr>
    </w:p>
    <w:p w14:paraId="12DB7D37" w14:textId="77777777" w:rsidR="0097476D" w:rsidRPr="002C2E0C" w:rsidRDefault="0097476D" w:rsidP="00276441">
      <w:pPr>
        <w:ind w:left="720" w:hanging="720"/>
        <w:rPr>
          <w:sz w:val="22"/>
        </w:rPr>
      </w:pPr>
      <w:r w:rsidRPr="002C2E0C">
        <w:rPr>
          <w:sz w:val="22"/>
        </w:rPr>
        <w:t>TEACHING EXPERIENCE</w:t>
      </w:r>
    </w:p>
    <w:p w14:paraId="095F69AC" w14:textId="5D1388A7" w:rsidR="0097476D" w:rsidRDefault="0097476D" w:rsidP="00276441">
      <w:pPr>
        <w:ind w:left="720" w:hanging="720"/>
        <w:rPr>
          <w:sz w:val="22"/>
        </w:rPr>
      </w:pPr>
    </w:p>
    <w:p w14:paraId="516E4FC6" w14:textId="625B6BE0" w:rsidR="00BF4195" w:rsidRPr="002C2E0C" w:rsidRDefault="00BF4195" w:rsidP="00276441">
      <w:pPr>
        <w:ind w:left="720" w:hanging="720"/>
        <w:rPr>
          <w:sz w:val="22"/>
        </w:rPr>
      </w:pPr>
      <w:r>
        <w:rPr>
          <w:sz w:val="22"/>
        </w:rPr>
        <w:t>2018-</w:t>
      </w:r>
      <w:r>
        <w:rPr>
          <w:sz w:val="22"/>
        </w:rPr>
        <w:tab/>
      </w:r>
      <w:r>
        <w:rPr>
          <w:sz w:val="22"/>
        </w:rPr>
        <w:tab/>
      </w:r>
      <w:r w:rsidRPr="002C2E0C">
        <w:rPr>
          <w:sz w:val="22"/>
        </w:rPr>
        <w:t>Professor of Anthropology, University of Texas at Austin.</w:t>
      </w:r>
    </w:p>
    <w:p w14:paraId="2C6591ED" w14:textId="433FD3F4" w:rsidR="0097476D" w:rsidRPr="002C2E0C" w:rsidRDefault="0097476D" w:rsidP="00276441">
      <w:pPr>
        <w:ind w:left="720" w:hanging="720"/>
        <w:rPr>
          <w:sz w:val="22"/>
        </w:rPr>
      </w:pPr>
      <w:r w:rsidRPr="002C2E0C">
        <w:rPr>
          <w:sz w:val="22"/>
        </w:rPr>
        <w:t>1992-</w:t>
      </w:r>
      <w:r w:rsidR="00BF4195">
        <w:rPr>
          <w:sz w:val="22"/>
        </w:rPr>
        <w:t>2017</w:t>
      </w:r>
      <w:r w:rsidRPr="002C2E0C">
        <w:rPr>
          <w:sz w:val="22"/>
        </w:rPr>
        <w:tab/>
        <w:t>Associate Professor of Anthropology, University of Texas at Austin.</w:t>
      </w:r>
    </w:p>
    <w:p w14:paraId="4F9BEB8B" w14:textId="77777777" w:rsidR="0097476D" w:rsidRPr="002C2E0C" w:rsidRDefault="0097476D" w:rsidP="00276441">
      <w:pPr>
        <w:ind w:left="720" w:hanging="720"/>
        <w:rPr>
          <w:sz w:val="22"/>
        </w:rPr>
      </w:pPr>
      <w:r w:rsidRPr="002C2E0C">
        <w:rPr>
          <w:sz w:val="22"/>
        </w:rPr>
        <w:t>1993-94</w:t>
      </w:r>
      <w:r w:rsidRPr="002C2E0C">
        <w:rPr>
          <w:sz w:val="22"/>
        </w:rPr>
        <w:tab/>
        <w:t>Visiting Lecturer, The Faculties, Australian National University</w:t>
      </w:r>
    </w:p>
    <w:p w14:paraId="2BA8010C" w14:textId="77777777" w:rsidR="0097476D" w:rsidRPr="002C2E0C" w:rsidRDefault="0097476D" w:rsidP="00276441">
      <w:pPr>
        <w:ind w:left="720" w:hanging="720"/>
        <w:rPr>
          <w:sz w:val="22"/>
        </w:rPr>
      </w:pPr>
      <w:r w:rsidRPr="002C2E0C">
        <w:rPr>
          <w:sz w:val="22"/>
        </w:rPr>
        <w:t>1989-92</w:t>
      </w:r>
      <w:r w:rsidRPr="002C2E0C">
        <w:rPr>
          <w:sz w:val="22"/>
        </w:rPr>
        <w:tab/>
        <w:t>Assistant Professor of Anthropology, University of Texas at Austin.</w:t>
      </w:r>
    </w:p>
    <w:p w14:paraId="673D031F" w14:textId="77777777" w:rsidR="0097476D" w:rsidRPr="002C2E0C" w:rsidRDefault="0097476D" w:rsidP="00276441">
      <w:pPr>
        <w:ind w:left="720" w:hanging="720"/>
        <w:rPr>
          <w:sz w:val="22"/>
        </w:rPr>
      </w:pPr>
      <w:r w:rsidRPr="002C2E0C">
        <w:rPr>
          <w:sz w:val="22"/>
        </w:rPr>
        <w:t>1985-86</w:t>
      </w:r>
      <w:r w:rsidRPr="002C2E0C">
        <w:rPr>
          <w:sz w:val="22"/>
        </w:rPr>
        <w:tab/>
        <w:t>Assistant Professor of Anthropology, Barnard College.</w:t>
      </w:r>
    </w:p>
    <w:p w14:paraId="2AADAD55" w14:textId="77777777" w:rsidR="0097476D" w:rsidRPr="002C2E0C" w:rsidRDefault="0097476D" w:rsidP="00276441">
      <w:pPr>
        <w:ind w:left="720" w:hanging="720"/>
        <w:rPr>
          <w:sz w:val="22"/>
        </w:rPr>
      </w:pPr>
      <w:r w:rsidRPr="002C2E0C">
        <w:rPr>
          <w:sz w:val="22"/>
        </w:rPr>
        <w:t>1984-85</w:t>
      </w:r>
      <w:r w:rsidRPr="002C2E0C">
        <w:rPr>
          <w:sz w:val="22"/>
        </w:rPr>
        <w:tab/>
        <w:t xml:space="preserve">Mellon Post-Doctoral Fellow, Department  of Anthropology, New York University </w:t>
      </w:r>
    </w:p>
    <w:p w14:paraId="63DF4D06" w14:textId="7ED0AA5D" w:rsidR="0097476D" w:rsidRPr="002C2E0C" w:rsidRDefault="0097476D" w:rsidP="00276441">
      <w:pPr>
        <w:ind w:left="720" w:hanging="720"/>
        <w:rPr>
          <w:sz w:val="22"/>
        </w:rPr>
      </w:pPr>
      <w:r w:rsidRPr="002C2E0C">
        <w:rPr>
          <w:sz w:val="22"/>
        </w:rPr>
        <w:t>1981-83</w:t>
      </w:r>
      <w:r w:rsidRPr="002C2E0C">
        <w:rPr>
          <w:sz w:val="22"/>
        </w:rPr>
        <w:tab/>
        <w:t xml:space="preserve">William Rainey Harper Instructor in the College, Social Science Collegiate </w:t>
      </w:r>
      <w:r w:rsidRPr="002C2E0C">
        <w:rPr>
          <w:sz w:val="22"/>
        </w:rPr>
        <w:tab/>
      </w:r>
      <w:r w:rsidRPr="002C2E0C">
        <w:rPr>
          <w:sz w:val="22"/>
        </w:rPr>
        <w:tab/>
      </w:r>
      <w:r w:rsidRPr="002C2E0C">
        <w:rPr>
          <w:sz w:val="22"/>
        </w:rPr>
        <w:tab/>
        <w:t>Division, University of Chicago.</w:t>
      </w:r>
    </w:p>
    <w:p w14:paraId="089AD366" w14:textId="2624B85C" w:rsidR="0097476D" w:rsidRPr="002C2E0C" w:rsidRDefault="0097476D" w:rsidP="00276441">
      <w:pPr>
        <w:ind w:left="720" w:hanging="720"/>
        <w:rPr>
          <w:sz w:val="22"/>
        </w:rPr>
      </w:pPr>
      <w:r w:rsidRPr="002C2E0C">
        <w:rPr>
          <w:sz w:val="22"/>
        </w:rPr>
        <w:t>1971-72</w:t>
      </w:r>
      <w:r w:rsidRPr="002C2E0C">
        <w:rPr>
          <w:sz w:val="22"/>
        </w:rPr>
        <w:tab/>
        <w:t xml:space="preserve">Assistant Docent, Department of Anthropology, University of Gajah Mada, </w:t>
      </w:r>
      <w:r w:rsidRPr="002C2E0C">
        <w:rPr>
          <w:sz w:val="22"/>
        </w:rPr>
        <w:tab/>
      </w:r>
      <w:r w:rsidRPr="002C2E0C">
        <w:rPr>
          <w:sz w:val="22"/>
        </w:rPr>
        <w:tab/>
      </w:r>
      <w:r w:rsidRPr="002C2E0C">
        <w:rPr>
          <w:sz w:val="22"/>
        </w:rPr>
        <w:tab/>
        <w:t>Jogjakarta, Indonesia.</w:t>
      </w:r>
    </w:p>
    <w:p w14:paraId="36AC98F7" w14:textId="77777777" w:rsidR="0097476D" w:rsidRDefault="0097476D" w:rsidP="00276441">
      <w:pPr>
        <w:ind w:left="720" w:hanging="720"/>
        <w:rPr>
          <w:sz w:val="22"/>
        </w:rPr>
      </w:pPr>
    </w:p>
    <w:p w14:paraId="0A26057B" w14:textId="0B02B7CF" w:rsidR="00B01EAC" w:rsidRDefault="00B01EAC" w:rsidP="00276441">
      <w:pPr>
        <w:ind w:left="720" w:hanging="720"/>
        <w:rPr>
          <w:sz w:val="22"/>
        </w:rPr>
      </w:pPr>
      <w:r>
        <w:rPr>
          <w:sz w:val="22"/>
        </w:rPr>
        <w:t>2017</w:t>
      </w:r>
      <w:r>
        <w:rPr>
          <w:sz w:val="22"/>
        </w:rPr>
        <w:tab/>
      </w:r>
      <w:r>
        <w:rPr>
          <w:sz w:val="22"/>
        </w:rPr>
        <w:tab/>
      </w:r>
      <w:r w:rsidR="00F100AD">
        <w:rPr>
          <w:sz w:val="22"/>
        </w:rPr>
        <w:t xml:space="preserve">Organizer and teacher, Burmese language, PEN Center, Rangoon, Burma. Six weeks. </w:t>
      </w:r>
    </w:p>
    <w:p w14:paraId="4986CB36" w14:textId="1FBD52CF" w:rsidR="00B01EAC" w:rsidRDefault="00B01EAC" w:rsidP="00276441">
      <w:pPr>
        <w:ind w:left="720" w:hanging="720"/>
        <w:rPr>
          <w:sz w:val="22"/>
        </w:rPr>
      </w:pPr>
      <w:r>
        <w:rPr>
          <w:sz w:val="22"/>
        </w:rPr>
        <w:lastRenderedPageBreak/>
        <w:t>2016</w:t>
      </w:r>
      <w:r w:rsidR="00F100AD">
        <w:rPr>
          <w:sz w:val="22"/>
        </w:rPr>
        <w:tab/>
      </w:r>
      <w:r w:rsidR="00F100AD">
        <w:rPr>
          <w:sz w:val="22"/>
        </w:rPr>
        <w:tab/>
        <w:t>Organizer and teacher, Burmese language, PEN Center, Rangoon, Burma. Five weeks.</w:t>
      </w:r>
    </w:p>
    <w:p w14:paraId="401D76B8" w14:textId="5959780F" w:rsidR="00B01EAC" w:rsidRPr="002C2E0C" w:rsidRDefault="00B01EAC" w:rsidP="00276441">
      <w:pPr>
        <w:ind w:left="720" w:hanging="720"/>
        <w:rPr>
          <w:sz w:val="22"/>
        </w:rPr>
      </w:pPr>
      <w:r>
        <w:rPr>
          <w:sz w:val="22"/>
        </w:rPr>
        <w:t>2015</w:t>
      </w:r>
      <w:r w:rsidR="00F100AD">
        <w:rPr>
          <w:sz w:val="22"/>
        </w:rPr>
        <w:tab/>
      </w:r>
      <w:r w:rsidR="00F100AD">
        <w:rPr>
          <w:sz w:val="22"/>
        </w:rPr>
        <w:tab/>
        <w:t>Organizer and teacher, Burmese language, PEN Center, Rangoon, Burma. Three weeks.</w:t>
      </w:r>
    </w:p>
    <w:p w14:paraId="16751C51" w14:textId="69C15D96" w:rsidR="0097476D" w:rsidRPr="002C2E0C" w:rsidRDefault="0097476D" w:rsidP="00276441">
      <w:pPr>
        <w:ind w:left="720" w:hanging="720"/>
        <w:rPr>
          <w:sz w:val="22"/>
        </w:rPr>
      </w:pPr>
      <w:r w:rsidRPr="002C2E0C">
        <w:rPr>
          <w:sz w:val="22"/>
        </w:rPr>
        <w:t>1992</w:t>
      </w:r>
      <w:r w:rsidRPr="002C2E0C">
        <w:rPr>
          <w:sz w:val="22"/>
        </w:rPr>
        <w:tab/>
      </w:r>
      <w:r w:rsidRPr="002C2E0C">
        <w:rPr>
          <w:sz w:val="22"/>
        </w:rPr>
        <w:tab/>
        <w:t xml:space="preserve">Coordinator, Indonesian and Javanese Language Programs, Southeast Asia </w:t>
      </w:r>
      <w:r w:rsidRPr="002C2E0C">
        <w:rPr>
          <w:sz w:val="22"/>
        </w:rPr>
        <w:tab/>
      </w:r>
      <w:r w:rsidRPr="002C2E0C">
        <w:rPr>
          <w:sz w:val="22"/>
        </w:rPr>
        <w:tab/>
      </w:r>
      <w:r w:rsidRPr="002C2E0C">
        <w:rPr>
          <w:sz w:val="22"/>
        </w:rPr>
        <w:tab/>
        <w:t>Summer Studies Institute, University of Washington.</w:t>
      </w:r>
    </w:p>
    <w:p w14:paraId="25CC0813" w14:textId="3A303E3A" w:rsidR="0097476D" w:rsidRPr="002C2E0C" w:rsidRDefault="0097476D" w:rsidP="00276441">
      <w:pPr>
        <w:ind w:left="720" w:hanging="720"/>
        <w:rPr>
          <w:sz w:val="22"/>
        </w:rPr>
      </w:pPr>
      <w:r w:rsidRPr="002C2E0C">
        <w:rPr>
          <w:sz w:val="22"/>
        </w:rPr>
        <w:t>1984, 1985</w:t>
      </w:r>
      <w:r w:rsidRPr="002C2E0C">
        <w:rPr>
          <w:sz w:val="22"/>
        </w:rPr>
        <w:tab/>
        <w:t xml:space="preserve">Coordinator and Instructor of Javanese, Southeast Asia Summer Studies Institute, </w:t>
      </w:r>
      <w:r w:rsidRPr="002C2E0C">
        <w:rPr>
          <w:sz w:val="22"/>
        </w:rPr>
        <w:tab/>
      </w:r>
      <w:r w:rsidRPr="002C2E0C">
        <w:rPr>
          <w:sz w:val="22"/>
        </w:rPr>
        <w:tab/>
        <w:t>University of Michigan.</w:t>
      </w:r>
    </w:p>
    <w:p w14:paraId="1F5E80AB" w14:textId="77777777" w:rsidR="0097476D" w:rsidRPr="002C2E0C" w:rsidRDefault="0097476D" w:rsidP="00276441">
      <w:pPr>
        <w:ind w:left="720" w:hanging="720"/>
        <w:rPr>
          <w:sz w:val="22"/>
        </w:rPr>
      </w:pPr>
    </w:p>
    <w:p w14:paraId="7B9771F0" w14:textId="77777777" w:rsidR="00917825" w:rsidRDefault="00917825" w:rsidP="00276441">
      <w:pPr>
        <w:ind w:left="720" w:hanging="720"/>
        <w:rPr>
          <w:sz w:val="22"/>
        </w:rPr>
      </w:pPr>
    </w:p>
    <w:p w14:paraId="077AE9B4" w14:textId="77777777" w:rsidR="0097476D" w:rsidRDefault="0097476D" w:rsidP="00276441">
      <w:pPr>
        <w:ind w:left="720" w:hanging="720"/>
        <w:rPr>
          <w:sz w:val="22"/>
        </w:rPr>
      </w:pPr>
      <w:r w:rsidRPr="002C2E0C">
        <w:rPr>
          <w:sz w:val="22"/>
        </w:rPr>
        <w:t>RESEARCH EXPERIENCE</w:t>
      </w:r>
    </w:p>
    <w:p w14:paraId="394008C5" w14:textId="77777777" w:rsidR="002A2C3A" w:rsidRPr="002C2E0C" w:rsidRDefault="002A2C3A" w:rsidP="00276441">
      <w:pPr>
        <w:ind w:left="720" w:hanging="720"/>
        <w:rPr>
          <w:sz w:val="22"/>
        </w:rPr>
      </w:pPr>
    </w:p>
    <w:p w14:paraId="1164601B" w14:textId="053B80E4" w:rsidR="0097476D" w:rsidRDefault="002A2C3A" w:rsidP="00276441">
      <w:pPr>
        <w:ind w:left="720" w:hanging="720"/>
        <w:rPr>
          <w:sz w:val="22"/>
        </w:rPr>
      </w:pPr>
      <w:r>
        <w:rPr>
          <w:sz w:val="22"/>
        </w:rPr>
        <w:t>2024</w:t>
      </w:r>
      <w:r>
        <w:rPr>
          <w:sz w:val="22"/>
        </w:rPr>
        <w:tab/>
      </w:r>
      <w:r>
        <w:rPr>
          <w:sz w:val="22"/>
        </w:rPr>
        <w:tab/>
        <w:t>Three weeks in Indonesia.</w:t>
      </w:r>
    </w:p>
    <w:p w14:paraId="5C06C13F" w14:textId="6343A863" w:rsidR="00BF4195" w:rsidRDefault="00BF4195" w:rsidP="00276441">
      <w:pPr>
        <w:ind w:left="720" w:hanging="720"/>
        <w:rPr>
          <w:sz w:val="22"/>
        </w:rPr>
      </w:pPr>
      <w:r>
        <w:rPr>
          <w:sz w:val="22"/>
        </w:rPr>
        <w:t>2018</w:t>
      </w:r>
      <w:r>
        <w:rPr>
          <w:sz w:val="22"/>
        </w:rPr>
        <w:tab/>
      </w:r>
      <w:r>
        <w:rPr>
          <w:sz w:val="22"/>
        </w:rPr>
        <w:tab/>
        <w:t>Six weeks in Burma and six weeks in Indonesia, researching the classical arts.</w:t>
      </w:r>
    </w:p>
    <w:p w14:paraId="359FDC85" w14:textId="7AF18A0E" w:rsidR="00FC7295" w:rsidRDefault="00FC7295" w:rsidP="00276441">
      <w:pPr>
        <w:ind w:left="720" w:hanging="720"/>
        <w:rPr>
          <w:sz w:val="22"/>
        </w:rPr>
      </w:pPr>
      <w:r>
        <w:rPr>
          <w:sz w:val="22"/>
        </w:rPr>
        <w:t>2017</w:t>
      </w:r>
      <w:r>
        <w:rPr>
          <w:sz w:val="22"/>
        </w:rPr>
        <w:tab/>
      </w:r>
      <w:r>
        <w:rPr>
          <w:sz w:val="22"/>
        </w:rPr>
        <w:tab/>
        <w:t xml:space="preserve">Six weeks in Burma. </w:t>
      </w:r>
    </w:p>
    <w:p w14:paraId="5E78DD6F" w14:textId="7F1B793B" w:rsidR="00B01EAC" w:rsidRPr="002C2E0C" w:rsidRDefault="00B01EAC" w:rsidP="00276441">
      <w:pPr>
        <w:ind w:left="720" w:hanging="720"/>
        <w:rPr>
          <w:sz w:val="22"/>
        </w:rPr>
      </w:pPr>
      <w:r>
        <w:rPr>
          <w:sz w:val="22"/>
        </w:rPr>
        <w:t>2015</w:t>
      </w:r>
      <w:r>
        <w:rPr>
          <w:sz w:val="22"/>
        </w:rPr>
        <w:tab/>
      </w:r>
      <w:r>
        <w:rPr>
          <w:sz w:val="22"/>
        </w:rPr>
        <w:tab/>
        <w:t>Five weeks in Burma and three weeks in Indonesia, research on the classical arts.</w:t>
      </w:r>
    </w:p>
    <w:p w14:paraId="52C7AABF" w14:textId="77777777" w:rsidR="0097476D" w:rsidRPr="002C2E0C" w:rsidRDefault="0097476D" w:rsidP="00276441">
      <w:pPr>
        <w:ind w:left="720" w:hanging="720"/>
        <w:rPr>
          <w:sz w:val="22"/>
        </w:rPr>
      </w:pPr>
      <w:r w:rsidRPr="002C2E0C">
        <w:rPr>
          <w:sz w:val="22"/>
        </w:rPr>
        <w:t>2013</w:t>
      </w:r>
      <w:r w:rsidRPr="002C2E0C">
        <w:rPr>
          <w:sz w:val="22"/>
        </w:rPr>
        <w:tab/>
      </w:r>
      <w:r w:rsidRPr="002C2E0C">
        <w:rPr>
          <w:sz w:val="22"/>
        </w:rPr>
        <w:tab/>
        <w:t>Seven weeks research on meditation and monasteries in Mandalay.</w:t>
      </w:r>
    </w:p>
    <w:p w14:paraId="50EE5167" w14:textId="77777777" w:rsidR="0097476D" w:rsidRPr="002C2E0C" w:rsidRDefault="0097476D" w:rsidP="00276441">
      <w:pPr>
        <w:ind w:left="720" w:hanging="720"/>
        <w:rPr>
          <w:sz w:val="22"/>
        </w:rPr>
      </w:pPr>
      <w:r w:rsidRPr="002C2E0C">
        <w:rPr>
          <w:sz w:val="22"/>
        </w:rPr>
        <w:t>2011-12</w:t>
      </w:r>
      <w:r w:rsidRPr="002C2E0C">
        <w:rPr>
          <w:sz w:val="22"/>
        </w:rPr>
        <w:tab/>
        <w:t>Research on "Men on the Margins of Burmese Society," in Mandalay, 8/11-7/12.</w:t>
      </w:r>
    </w:p>
    <w:p w14:paraId="61B5CB76" w14:textId="77777777" w:rsidR="0097476D" w:rsidRPr="002C2E0C" w:rsidRDefault="0097476D" w:rsidP="00276441">
      <w:pPr>
        <w:ind w:left="720" w:hanging="720"/>
        <w:rPr>
          <w:sz w:val="22"/>
        </w:rPr>
      </w:pPr>
      <w:r w:rsidRPr="002C2E0C">
        <w:rPr>
          <w:sz w:val="22"/>
        </w:rPr>
        <w:t>2010</w:t>
      </w:r>
      <w:r w:rsidRPr="002C2E0C">
        <w:rPr>
          <w:sz w:val="22"/>
        </w:rPr>
        <w:tab/>
      </w:r>
      <w:r w:rsidRPr="002C2E0C">
        <w:rPr>
          <w:sz w:val="22"/>
        </w:rPr>
        <w:tab/>
        <w:t>Five weeks in Burma, research on Burmese pop music.</w:t>
      </w:r>
    </w:p>
    <w:p w14:paraId="164B4F0D" w14:textId="77777777" w:rsidR="0097476D" w:rsidRPr="002C2E0C" w:rsidRDefault="0097476D" w:rsidP="00276441">
      <w:pPr>
        <w:ind w:left="720" w:hanging="720"/>
        <w:rPr>
          <w:sz w:val="22"/>
        </w:rPr>
      </w:pPr>
      <w:r w:rsidRPr="002C2E0C">
        <w:rPr>
          <w:sz w:val="22"/>
        </w:rPr>
        <w:t>2008</w:t>
      </w:r>
      <w:r w:rsidRPr="002C2E0C">
        <w:rPr>
          <w:sz w:val="22"/>
        </w:rPr>
        <w:tab/>
      </w:r>
      <w:r w:rsidRPr="002C2E0C">
        <w:rPr>
          <w:sz w:val="22"/>
        </w:rPr>
        <w:tab/>
        <w:t>Five weeks in Burma, research on transvestites.</w:t>
      </w:r>
    </w:p>
    <w:p w14:paraId="62246FC0" w14:textId="77777777" w:rsidR="0097476D" w:rsidRPr="002C2E0C" w:rsidRDefault="0097476D" w:rsidP="00276441">
      <w:pPr>
        <w:ind w:left="720" w:hanging="720"/>
        <w:rPr>
          <w:sz w:val="22"/>
        </w:rPr>
      </w:pPr>
      <w:r w:rsidRPr="002C2E0C">
        <w:rPr>
          <w:sz w:val="22"/>
        </w:rPr>
        <w:t>2007</w:t>
      </w:r>
      <w:r w:rsidRPr="002C2E0C">
        <w:rPr>
          <w:sz w:val="22"/>
        </w:rPr>
        <w:tab/>
      </w:r>
      <w:r w:rsidRPr="002C2E0C">
        <w:rPr>
          <w:sz w:val="22"/>
        </w:rPr>
        <w:tab/>
        <w:t>Five weeks in Burma, follow-up research on recordings made in 2005.</w:t>
      </w:r>
    </w:p>
    <w:p w14:paraId="2AE00446" w14:textId="77777777" w:rsidR="0097476D" w:rsidRPr="002C2E0C" w:rsidRDefault="0097476D" w:rsidP="00276441">
      <w:pPr>
        <w:ind w:left="720" w:hanging="720"/>
        <w:rPr>
          <w:sz w:val="22"/>
        </w:rPr>
      </w:pPr>
      <w:r w:rsidRPr="002C2E0C">
        <w:rPr>
          <w:sz w:val="22"/>
        </w:rPr>
        <w:t>2005</w:t>
      </w:r>
      <w:r w:rsidRPr="002C2E0C">
        <w:rPr>
          <w:sz w:val="22"/>
        </w:rPr>
        <w:tab/>
      </w:r>
      <w:r w:rsidRPr="002C2E0C">
        <w:rPr>
          <w:sz w:val="22"/>
        </w:rPr>
        <w:tab/>
        <w:t>Five weeks in Burma, research and classical music recording.</w:t>
      </w:r>
    </w:p>
    <w:p w14:paraId="6F10BE01" w14:textId="316DEB9D" w:rsidR="0097476D" w:rsidRPr="002C2E0C" w:rsidRDefault="0097476D" w:rsidP="00276441">
      <w:pPr>
        <w:ind w:left="720" w:hanging="720"/>
        <w:rPr>
          <w:sz w:val="22"/>
        </w:rPr>
      </w:pPr>
      <w:r w:rsidRPr="002C2E0C">
        <w:rPr>
          <w:sz w:val="22"/>
        </w:rPr>
        <w:t>2004</w:t>
      </w:r>
      <w:r w:rsidRPr="002C2E0C">
        <w:rPr>
          <w:sz w:val="22"/>
        </w:rPr>
        <w:tab/>
      </w:r>
      <w:r w:rsidRPr="002C2E0C">
        <w:rPr>
          <w:sz w:val="22"/>
        </w:rPr>
        <w:tab/>
        <w:t xml:space="preserve">One month in Indonesia for follow-up research on performing arts in Java and </w:t>
      </w:r>
      <w:r w:rsidRPr="002C2E0C">
        <w:rPr>
          <w:sz w:val="22"/>
        </w:rPr>
        <w:tab/>
      </w:r>
      <w:r w:rsidRPr="002C2E0C">
        <w:rPr>
          <w:sz w:val="22"/>
        </w:rPr>
        <w:tab/>
        <w:t>Bali.</w:t>
      </w:r>
    </w:p>
    <w:p w14:paraId="70561EA0" w14:textId="77777777" w:rsidR="0097476D" w:rsidRPr="002C2E0C" w:rsidRDefault="0097476D" w:rsidP="00276441">
      <w:pPr>
        <w:ind w:left="720" w:hanging="720"/>
        <w:rPr>
          <w:sz w:val="22"/>
        </w:rPr>
      </w:pPr>
      <w:r w:rsidRPr="002C2E0C">
        <w:rPr>
          <w:sz w:val="22"/>
        </w:rPr>
        <w:t>2003</w:t>
      </w:r>
      <w:r w:rsidRPr="002C2E0C">
        <w:rPr>
          <w:sz w:val="22"/>
        </w:rPr>
        <w:tab/>
      </w:r>
      <w:r w:rsidRPr="002C2E0C">
        <w:rPr>
          <w:sz w:val="22"/>
        </w:rPr>
        <w:tab/>
        <w:t>One month in Burma for research on Burmese rap and hip hop.</w:t>
      </w:r>
    </w:p>
    <w:p w14:paraId="32E1E07A" w14:textId="77777777" w:rsidR="0097476D" w:rsidRPr="002C2E0C" w:rsidRDefault="0097476D" w:rsidP="00276441">
      <w:pPr>
        <w:ind w:left="720" w:hanging="720"/>
        <w:rPr>
          <w:sz w:val="22"/>
        </w:rPr>
      </w:pPr>
      <w:r w:rsidRPr="002C2E0C">
        <w:rPr>
          <w:sz w:val="22"/>
        </w:rPr>
        <w:t>2002</w:t>
      </w:r>
      <w:r w:rsidRPr="002C2E0C">
        <w:rPr>
          <w:sz w:val="22"/>
        </w:rPr>
        <w:tab/>
      </w:r>
      <w:r w:rsidRPr="002C2E0C">
        <w:rPr>
          <w:sz w:val="22"/>
        </w:rPr>
        <w:tab/>
        <w:t>Two months in Burma, intensive language study and research on performing arts.</w:t>
      </w:r>
    </w:p>
    <w:p w14:paraId="1E6D8802" w14:textId="77777777" w:rsidR="0097476D" w:rsidRPr="002C2E0C" w:rsidRDefault="0097476D" w:rsidP="00276441">
      <w:pPr>
        <w:ind w:left="720" w:hanging="720"/>
        <w:rPr>
          <w:sz w:val="22"/>
        </w:rPr>
      </w:pPr>
      <w:r w:rsidRPr="002C2E0C">
        <w:rPr>
          <w:sz w:val="22"/>
        </w:rPr>
        <w:t>2000</w:t>
      </w:r>
      <w:r w:rsidRPr="002C2E0C">
        <w:rPr>
          <w:sz w:val="22"/>
        </w:rPr>
        <w:tab/>
      </w:r>
      <w:r w:rsidRPr="002C2E0C">
        <w:rPr>
          <w:sz w:val="22"/>
        </w:rPr>
        <w:tab/>
        <w:t>One month in Burma, making sound recordings of classical Burmese music.</w:t>
      </w:r>
    </w:p>
    <w:p w14:paraId="6B07667A" w14:textId="285AC715" w:rsidR="0097476D" w:rsidRPr="002C2E0C" w:rsidRDefault="0097476D" w:rsidP="00276441">
      <w:pPr>
        <w:ind w:left="720" w:hanging="720"/>
        <w:rPr>
          <w:sz w:val="22"/>
        </w:rPr>
      </w:pPr>
      <w:r w:rsidRPr="002C2E0C">
        <w:rPr>
          <w:sz w:val="22"/>
        </w:rPr>
        <w:t>1994</w:t>
      </w:r>
      <w:r w:rsidRPr="002C2E0C">
        <w:rPr>
          <w:sz w:val="22"/>
        </w:rPr>
        <w:tab/>
      </w:r>
      <w:r w:rsidRPr="002C2E0C">
        <w:rPr>
          <w:sz w:val="22"/>
        </w:rPr>
        <w:tab/>
        <w:t xml:space="preserve">Three months' research on contemporary developments in Javanese performing </w:t>
      </w:r>
      <w:r w:rsidRPr="002C2E0C">
        <w:rPr>
          <w:sz w:val="22"/>
        </w:rPr>
        <w:tab/>
      </w:r>
      <w:r w:rsidRPr="002C2E0C">
        <w:rPr>
          <w:sz w:val="22"/>
        </w:rPr>
        <w:tab/>
        <w:t>arts.</w:t>
      </w:r>
    </w:p>
    <w:p w14:paraId="15F3478A" w14:textId="77777777" w:rsidR="0097476D" w:rsidRPr="002C2E0C" w:rsidRDefault="0097476D" w:rsidP="00276441">
      <w:pPr>
        <w:ind w:left="720" w:hanging="720"/>
        <w:rPr>
          <w:sz w:val="22"/>
        </w:rPr>
      </w:pPr>
      <w:r w:rsidRPr="002C2E0C">
        <w:rPr>
          <w:sz w:val="22"/>
        </w:rPr>
        <w:t>1987-88</w:t>
      </w:r>
      <w:r w:rsidRPr="002C2E0C">
        <w:rPr>
          <w:sz w:val="22"/>
        </w:rPr>
        <w:tab/>
        <w:t>One year's research as a Fulbright Fellow on performing arts in Burma.</w:t>
      </w:r>
    </w:p>
    <w:p w14:paraId="310C3E4B" w14:textId="7C19795A" w:rsidR="0097476D" w:rsidRPr="002C2E0C" w:rsidRDefault="0097476D" w:rsidP="00276441">
      <w:pPr>
        <w:ind w:left="720" w:hanging="720"/>
        <w:rPr>
          <w:sz w:val="22"/>
        </w:rPr>
      </w:pPr>
      <w:r w:rsidRPr="002C2E0C">
        <w:rPr>
          <w:sz w:val="22"/>
        </w:rPr>
        <w:t>1986-87</w:t>
      </w:r>
      <w:r w:rsidRPr="002C2E0C">
        <w:rPr>
          <w:sz w:val="22"/>
        </w:rPr>
        <w:tab/>
        <w:t xml:space="preserve">Fifteen months' research on Javanese and Balinese ritual practices and </w:t>
      </w:r>
      <w:r w:rsidRPr="002C2E0C">
        <w:rPr>
          <w:sz w:val="22"/>
        </w:rPr>
        <w:tab/>
      </w:r>
      <w:r w:rsidRPr="002C2E0C">
        <w:rPr>
          <w:sz w:val="22"/>
        </w:rPr>
        <w:tab/>
      </w:r>
      <w:r w:rsidRPr="002C2E0C">
        <w:rPr>
          <w:sz w:val="22"/>
        </w:rPr>
        <w:tab/>
        <w:t>indigenous exegesis of those rites in the context of the modern state.</w:t>
      </w:r>
    </w:p>
    <w:p w14:paraId="3DBE8FD3" w14:textId="77777777" w:rsidR="0097476D" w:rsidRPr="002C2E0C" w:rsidRDefault="0097476D" w:rsidP="00276441">
      <w:pPr>
        <w:ind w:left="720" w:hanging="720"/>
        <w:rPr>
          <w:sz w:val="22"/>
        </w:rPr>
      </w:pPr>
      <w:r w:rsidRPr="002C2E0C">
        <w:rPr>
          <w:sz w:val="22"/>
        </w:rPr>
        <w:t>1983</w:t>
      </w:r>
      <w:r w:rsidRPr="002C2E0C">
        <w:rPr>
          <w:sz w:val="22"/>
        </w:rPr>
        <w:tab/>
      </w:r>
      <w:r w:rsidRPr="002C2E0C">
        <w:rPr>
          <w:sz w:val="22"/>
        </w:rPr>
        <w:tab/>
        <w:t>Three months' research on Javanese responses to a solar eclipse.</w:t>
      </w:r>
    </w:p>
    <w:p w14:paraId="52A05D8E" w14:textId="77777777" w:rsidR="0097476D" w:rsidRPr="002C2E0C" w:rsidRDefault="0097476D" w:rsidP="00276441">
      <w:pPr>
        <w:ind w:left="720" w:hanging="720"/>
        <w:rPr>
          <w:sz w:val="22"/>
        </w:rPr>
      </w:pPr>
      <w:r w:rsidRPr="002C2E0C">
        <w:rPr>
          <w:sz w:val="22"/>
        </w:rPr>
        <w:t>1978-79</w:t>
      </w:r>
      <w:r w:rsidRPr="002C2E0C">
        <w:rPr>
          <w:sz w:val="22"/>
        </w:rPr>
        <w:tab/>
        <w:t>Twenty-two months' research on shadow plays in Central Java.</w:t>
      </w:r>
    </w:p>
    <w:p w14:paraId="6D31EA7F" w14:textId="068A432F" w:rsidR="0097476D" w:rsidRPr="002C2E0C" w:rsidRDefault="0097476D" w:rsidP="00276441">
      <w:pPr>
        <w:ind w:left="720" w:hanging="720"/>
        <w:rPr>
          <w:sz w:val="22"/>
        </w:rPr>
      </w:pPr>
      <w:r w:rsidRPr="002C2E0C">
        <w:rPr>
          <w:sz w:val="22"/>
        </w:rPr>
        <w:t>1971-74</w:t>
      </w:r>
      <w:r w:rsidRPr="002C2E0C">
        <w:rPr>
          <w:sz w:val="22"/>
        </w:rPr>
        <w:tab/>
        <w:t xml:space="preserve">Informal research and intensive language study during thirty-months' residence </w:t>
      </w:r>
      <w:r w:rsidRPr="002C2E0C">
        <w:rPr>
          <w:sz w:val="22"/>
        </w:rPr>
        <w:tab/>
      </w:r>
      <w:r w:rsidRPr="002C2E0C">
        <w:rPr>
          <w:sz w:val="22"/>
        </w:rPr>
        <w:tab/>
        <w:t>in a village in Central Java and twelve months' residence in two villages in Bali.</w:t>
      </w:r>
    </w:p>
    <w:p w14:paraId="2EFE0924" w14:textId="63E80034" w:rsidR="0097476D" w:rsidRPr="002C2E0C" w:rsidRDefault="0097476D" w:rsidP="00276441">
      <w:pPr>
        <w:ind w:left="720" w:hanging="720"/>
        <w:rPr>
          <w:sz w:val="22"/>
        </w:rPr>
      </w:pPr>
      <w:r w:rsidRPr="002C2E0C">
        <w:rPr>
          <w:sz w:val="22"/>
        </w:rPr>
        <w:t>1968</w:t>
      </w:r>
      <w:r w:rsidRPr="002C2E0C">
        <w:rPr>
          <w:sz w:val="22"/>
        </w:rPr>
        <w:tab/>
      </w:r>
      <w:r w:rsidRPr="002C2E0C">
        <w:rPr>
          <w:sz w:val="22"/>
        </w:rPr>
        <w:tab/>
        <w:t xml:space="preserve">One month's research in a </w:t>
      </w:r>
      <w:proofErr w:type="spellStart"/>
      <w:r w:rsidRPr="002C2E0C">
        <w:rPr>
          <w:sz w:val="22"/>
        </w:rPr>
        <w:t>Tengger</w:t>
      </w:r>
      <w:proofErr w:type="spellEnd"/>
      <w:r w:rsidRPr="002C2E0C">
        <w:rPr>
          <w:sz w:val="22"/>
        </w:rPr>
        <w:t xml:space="preserve"> village in East Java during a three-month stay </w:t>
      </w:r>
      <w:r w:rsidRPr="002C2E0C">
        <w:rPr>
          <w:sz w:val="22"/>
        </w:rPr>
        <w:tab/>
      </w:r>
      <w:r w:rsidRPr="002C2E0C">
        <w:rPr>
          <w:sz w:val="22"/>
        </w:rPr>
        <w:tab/>
        <w:t>in Indonesia after my first year in college.</w:t>
      </w:r>
    </w:p>
    <w:p w14:paraId="62B17F6B" w14:textId="77777777" w:rsidR="0097476D" w:rsidRPr="002C2E0C" w:rsidRDefault="0097476D" w:rsidP="00276441">
      <w:pPr>
        <w:ind w:left="720" w:hanging="720"/>
        <w:rPr>
          <w:sz w:val="22"/>
        </w:rPr>
      </w:pPr>
    </w:p>
    <w:p w14:paraId="4E7227CD" w14:textId="77777777" w:rsidR="0097476D" w:rsidRPr="002C2E0C" w:rsidRDefault="0097476D" w:rsidP="00276441">
      <w:pPr>
        <w:ind w:left="720" w:hanging="720"/>
        <w:rPr>
          <w:sz w:val="22"/>
        </w:rPr>
      </w:pPr>
    </w:p>
    <w:p w14:paraId="0C6DCDF3" w14:textId="77777777" w:rsidR="0097476D" w:rsidRPr="002C2E0C" w:rsidRDefault="0097476D" w:rsidP="00276441">
      <w:pPr>
        <w:ind w:left="720" w:hanging="720"/>
        <w:rPr>
          <w:sz w:val="22"/>
        </w:rPr>
      </w:pPr>
      <w:r w:rsidRPr="002C2E0C">
        <w:rPr>
          <w:sz w:val="22"/>
        </w:rPr>
        <w:t>PUBLICATIONS</w:t>
      </w:r>
    </w:p>
    <w:p w14:paraId="6B829B06" w14:textId="77777777" w:rsidR="0097476D" w:rsidRPr="002C2E0C" w:rsidRDefault="0097476D" w:rsidP="00276441">
      <w:pPr>
        <w:ind w:left="720" w:hanging="720"/>
        <w:rPr>
          <w:sz w:val="22"/>
        </w:rPr>
      </w:pPr>
    </w:p>
    <w:p w14:paraId="356EE80F" w14:textId="77777777" w:rsidR="009D51FA" w:rsidRDefault="0097476D" w:rsidP="00276441">
      <w:pPr>
        <w:ind w:left="720" w:hanging="720"/>
        <w:rPr>
          <w:sz w:val="22"/>
          <w:u w:val="single"/>
        </w:rPr>
      </w:pPr>
      <w:r w:rsidRPr="002C2E0C">
        <w:rPr>
          <w:sz w:val="22"/>
          <w:u w:val="single"/>
        </w:rPr>
        <w:t>Books</w:t>
      </w:r>
    </w:p>
    <w:p w14:paraId="730DF78B" w14:textId="77777777" w:rsidR="004358A7" w:rsidRDefault="004358A7" w:rsidP="00276441">
      <w:pPr>
        <w:ind w:left="720" w:hanging="720"/>
        <w:rPr>
          <w:sz w:val="22"/>
          <w:u w:val="single"/>
        </w:rPr>
      </w:pPr>
    </w:p>
    <w:p w14:paraId="5B563862" w14:textId="03290B32" w:rsidR="00113EB4" w:rsidRDefault="004358A7" w:rsidP="004358A7">
      <w:pPr>
        <w:ind w:left="720" w:hanging="720"/>
        <w:rPr>
          <w:sz w:val="22"/>
        </w:rPr>
      </w:pPr>
      <w:r>
        <w:rPr>
          <w:sz w:val="22"/>
        </w:rPr>
        <w:t xml:space="preserve">In press </w:t>
      </w:r>
      <w:r>
        <w:rPr>
          <w:i/>
          <w:iCs/>
          <w:sz w:val="22"/>
        </w:rPr>
        <w:t>The Aesthetic of Restraint in Tumultuous Times: The fate of the classical arts in Burma and Indonesia</w:t>
      </w:r>
      <w:r>
        <w:rPr>
          <w:sz w:val="22"/>
        </w:rPr>
        <w:t>. To be published by Cornell University Press in 2026.</w:t>
      </w:r>
    </w:p>
    <w:p w14:paraId="3186F1D3" w14:textId="612DCC11" w:rsidR="00113EB4" w:rsidRPr="002C2E0C" w:rsidRDefault="004F36F5" w:rsidP="004358A7">
      <w:pPr>
        <w:ind w:left="720" w:hanging="720"/>
        <w:rPr>
          <w:sz w:val="22"/>
        </w:rPr>
      </w:pPr>
      <w:r>
        <w:rPr>
          <w:sz w:val="22"/>
        </w:rPr>
        <w:t>2021</w:t>
      </w:r>
      <w:r w:rsidR="00113EB4" w:rsidRPr="002C2E0C">
        <w:rPr>
          <w:sz w:val="22"/>
        </w:rPr>
        <w:tab/>
      </w:r>
      <w:r w:rsidR="00113EB4" w:rsidRPr="002C2E0C">
        <w:rPr>
          <w:i/>
          <w:sz w:val="22"/>
        </w:rPr>
        <w:t>Burmese: a Cultural Approach</w:t>
      </w:r>
      <w:r w:rsidR="00113EB4" w:rsidRPr="002C2E0C">
        <w:rPr>
          <w:sz w:val="22"/>
        </w:rPr>
        <w:t xml:space="preserve">. Co-authored with </w:t>
      </w:r>
      <w:r w:rsidR="00113EB4">
        <w:rPr>
          <w:sz w:val="22"/>
        </w:rPr>
        <w:t xml:space="preserve">P. Allen Lyan. Hong Kong: Hong Kong University Press. </w:t>
      </w:r>
    </w:p>
    <w:p w14:paraId="3D45FB37" w14:textId="0EE45B20" w:rsidR="0097476D" w:rsidRPr="00364AB1" w:rsidRDefault="00AA5610" w:rsidP="00276441">
      <w:pPr>
        <w:ind w:left="720" w:hanging="720"/>
        <w:rPr>
          <w:sz w:val="22"/>
        </w:rPr>
      </w:pPr>
      <w:r>
        <w:rPr>
          <w:sz w:val="22"/>
        </w:rPr>
        <w:t>2017</w:t>
      </w:r>
      <w:r w:rsidR="009D51FA" w:rsidRPr="002C2E0C">
        <w:rPr>
          <w:sz w:val="22"/>
        </w:rPr>
        <w:tab/>
      </w:r>
      <w:r w:rsidR="009944A0" w:rsidRPr="002C2E0C">
        <w:rPr>
          <w:i/>
          <w:sz w:val="22"/>
        </w:rPr>
        <w:t>The Traffic in Hierarchy: Masculinity and its Others in Buddhist Burma</w:t>
      </w:r>
      <w:r w:rsidR="00AA2A1D" w:rsidRPr="002C2E0C">
        <w:rPr>
          <w:sz w:val="22"/>
        </w:rPr>
        <w:t xml:space="preserve">. </w:t>
      </w:r>
      <w:r w:rsidR="00AB77B4">
        <w:rPr>
          <w:sz w:val="22"/>
        </w:rPr>
        <w:t>Honolulu:</w:t>
      </w:r>
      <w:r>
        <w:rPr>
          <w:sz w:val="22"/>
        </w:rPr>
        <w:t xml:space="preserve"> </w:t>
      </w:r>
      <w:r w:rsidR="00F0003C" w:rsidRPr="002C2E0C">
        <w:rPr>
          <w:sz w:val="22"/>
        </w:rPr>
        <w:t>University of Hawaii Press.</w:t>
      </w:r>
      <w:r w:rsidR="0020243F">
        <w:rPr>
          <w:sz w:val="22"/>
        </w:rPr>
        <w:t xml:space="preserve"> </w:t>
      </w:r>
      <w:r w:rsidR="00364AB1">
        <w:rPr>
          <w:sz w:val="22"/>
        </w:rPr>
        <w:t xml:space="preserve">Winner of the “2019 Ground-Breaking Subject Matter in the Social Sciences Accolade,” International </w:t>
      </w:r>
      <w:r w:rsidR="005F7D0E">
        <w:rPr>
          <w:sz w:val="22"/>
        </w:rPr>
        <w:t>Convention of</w:t>
      </w:r>
      <w:r w:rsidR="00364AB1">
        <w:rPr>
          <w:sz w:val="22"/>
        </w:rPr>
        <w:t xml:space="preserve"> Asia Studies, Leiden.</w:t>
      </w:r>
    </w:p>
    <w:p w14:paraId="16D0C4AF" w14:textId="37329398" w:rsidR="00852F92" w:rsidRPr="00364AB1" w:rsidRDefault="0097476D" w:rsidP="00276441">
      <w:pPr>
        <w:ind w:left="720" w:hanging="720"/>
        <w:rPr>
          <w:sz w:val="22"/>
        </w:rPr>
      </w:pPr>
      <w:r w:rsidRPr="002C2E0C">
        <w:rPr>
          <w:sz w:val="22"/>
        </w:rPr>
        <w:lastRenderedPageBreak/>
        <w:t>2004</w:t>
      </w:r>
      <w:r w:rsidRPr="002C2E0C">
        <w:rPr>
          <w:sz w:val="22"/>
        </w:rPr>
        <w:tab/>
      </w:r>
      <w:r w:rsidRPr="002C2E0C">
        <w:rPr>
          <w:i/>
          <w:sz w:val="22"/>
        </w:rPr>
        <w:t xml:space="preserve">Durga </w:t>
      </w:r>
      <w:proofErr w:type="spellStart"/>
      <w:r w:rsidRPr="002C2E0C">
        <w:rPr>
          <w:i/>
          <w:sz w:val="22"/>
        </w:rPr>
        <w:t>Umayi</w:t>
      </w:r>
      <w:proofErr w:type="spellEnd"/>
      <w:r w:rsidRPr="002C2E0C">
        <w:rPr>
          <w:sz w:val="22"/>
        </w:rPr>
        <w:t xml:space="preserve">, by Y. B. </w:t>
      </w:r>
      <w:proofErr w:type="spellStart"/>
      <w:r w:rsidRPr="002C2E0C">
        <w:rPr>
          <w:sz w:val="22"/>
        </w:rPr>
        <w:t>Mangunwijaya</w:t>
      </w:r>
      <w:proofErr w:type="spellEnd"/>
      <w:r w:rsidRPr="002C2E0C">
        <w:rPr>
          <w:sz w:val="22"/>
        </w:rPr>
        <w:t>. [An Indonesian Novel] Translated and annotated, with an Introduction and Afterword, by Ward Keeler. Seattle: University of Washington</w:t>
      </w:r>
      <w:r w:rsidR="003D65AA">
        <w:rPr>
          <w:sz w:val="22"/>
        </w:rPr>
        <w:t xml:space="preserve"> </w:t>
      </w:r>
      <w:r w:rsidRPr="002C2E0C">
        <w:rPr>
          <w:sz w:val="22"/>
        </w:rPr>
        <w:t>Press; Singapore: Singapore University Press.</w:t>
      </w:r>
    </w:p>
    <w:p w14:paraId="12C63F32" w14:textId="22E74AD9" w:rsidR="003A2C86" w:rsidRPr="002C2E0C" w:rsidRDefault="0097476D" w:rsidP="00276441">
      <w:pPr>
        <w:ind w:left="720" w:hanging="720"/>
        <w:rPr>
          <w:sz w:val="22"/>
        </w:rPr>
      </w:pPr>
      <w:r w:rsidRPr="002C2E0C">
        <w:rPr>
          <w:sz w:val="22"/>
        </w:rPr>
        <w:t>1992</w:t>
      </w:r>
      <w:r w:rsidRPr="002C2E0C">
        <w:rPr>
          <w:sz w:val="22"/>
        </w:rPr>
        <w:tab/>
      </w:r>
      <w:r w:rsidRPr="002C2E0C">
        <w:rPr>
          <w:i/>
          <w:sz w:val="22"/>
        </w:rPr>
        <w:t>Javanese Shadow Puppets</w:t>
      </w:r>
      <w:r w:rsidRPr="002C2E0C">
        <w:rPr>
          <w:sz w:val="22"/>
        </w:rPr>
        <w:t xml:space="preserve">. Images of Asia. Singapore: Oxford University Press. </w:t>
      </w:r>
    </w:p>
    <w:p w14:paraId="6108C0E1" w14:textId="41FFF082" w:rsidR="003A165A" w:rsidRDefault="0097476D" w:rsidP="00276441">
      <w:pPr>
        <w:ind w:left="720" w:hanging="720"/>
        <w:rPr>
          <w:sz w:val="22"/>
        </w:rPr>
      </w:pPr>
      <w:r w:rsidRPr="002C2E0C">
        <w:rPr>
          <w:sz w:val="22"/>
        </w:rPr>
        <w:t>1987</w:t>
      </w:r>
      <w:r w:rsidRPr="002C2E0C">
        <w:rPr>
          <w:sz w:val="22"/>
        </w:rPr>
        <w:tab/>
      </w:r>
      <w:r w:rsidRPr="002C2E0C">
        <w:rPr>
          <w:i/>
          <w:sz w:val="22"/>
        </w:rPr>
        <w:t>Javanese Shadow Plays, Javanese Selve</w:t>
      </w:r>
      <w:r w:rsidRPr="002C2E0C">
        <w:rPr>
          <w:sz w:val="22"/>
        </w:rPr>
        <w:t>s. Princeton:  Princeton University Press</w:t>
      </w:r>
      <w:r w:rsidR="00364AB1">
        <w:rPr>
          <w:sz w:val="22"/>
        </w:rPr>
        <w:t>. Winner of the 1991 Harry Benda Prize in Southeast Asian Studies, Association for Asian Studies</w:t>
      </w:r>
      <w:r w:rsidR="003D65AA">
        <w:rPr>
          <w:sz w:val="22"/>
        </w:rPr>
        <w:t>.</w:t>
      </w:r>
    </w:p>
    <w:p w14:paraId="4D693D0E" w14:textId="6F9353B6" w:rsidR="0097476D" w:rsidRPr="002C2E0C" w:rsidRDefault="0097476D" w:rsidP="00276441">
      <w:pPr>
        <w:ind w:left="720" w:hanging="720"/>
        <w:rPr>
          <w:sz w:val="22"/>
        </w:rPr>
      </w:pPr>
      <w:r w:rsidRPr="002C2E0C">
        <w:rPr>
          <w:sz w:val="22"/>
        </w:rPr>
        <w:t>1984</w:t>
      </w:r>
      <w:r w:rsidRPr="002C2E0C">
        <w:rPr>
          <w:sz w:val="22"/>
        </w:rPr>
        <w:tab/>
      </w:r>
      <w:r w:rsidRPr="002C2E0C">
        <w:rPr>
          <w:i/>
          <w:sz w:val="22"/>
        </w:rPr>
        <w:t>Javanese:  A Cultural Approach</w:t>
      </w:r>
      <w:r w:rsidRPr="002C2E0C">
        <w:rPr>
          <w:sz w:val="22"/>
        </w:rPr>
        <w:t>. Athens, Ohio:  Ohio University Center for International Studies, Monograph 69.</w:t>
      </w:r>
    </w:p>
    <w:p w14:paraId="59582BCF" w14:textId="77777777" w:rsidR="0097476D" w:rsidRPr="002C2E0C" w:rsidRDefault="0097476D" w:rsidP="00276441">
      <w:pPr>
        <w:ind w:left="720" w:hanging="720"/>
        <w:rPr>
          <w:sz w:val="22"/>
        </w:rPr>
      </w:pPr>
    </w:p>
    <w:p w14:paraId="2695895B" w14:textId="676E1995" w:rsidR="0097476D" w:rsidRDefault="0097476D" w:rsidP="00276441">
      <w:pPr>
        <w:ind w:left="720" w:hanging="720"/>
        <w:rPr>
          <w:sz w:val="22"/>
        </w:rPr>
      </w:pPr>
      <w:r w:rsidRPr="002C2E0C">
        <w:rPr>
          <w:sz w:val="22"/>
          <w:u w:val="single"/>
        </w:rPr>
        <w:t>Journal Articles</w:t>
      </w:r>
      <w:r w:rsidRPr="002C2E0C">
        <w:rPr>
          <w:sz w:val="22"/>
        </w:rPr>
        <w:t xml:space="preserve"> (an asterisk denotes a refereed journal)</w:t>
      </w:r>
    </w:p>
    <w:p w14:paraId="05D851F5" w14:textId="6A2916B0" w:rsidR="005E3058" w:rsidRDefault="005E3058" w:rsidP="00276441">
      <w:pPr>
        <w:ind w:left="720" w:hanging="720"/>
        <w:rPr>
          <w:sz w:val="22"/>
        </w:rPr>
      </w:pPr>
    </w:p>
    <w:p w14:paraId="455858AC" w14:textId="66C2FF14" w:rsidR="005E3058" w:rsidRPr="005F7AF6" w:rsidRDefault="004B56FF" w:rsidP="00276441">
      <w:pPr>
        <w:ind w:left="720" w:hanging="720"/>
        <w:rPr>
          <w:sz w:val="22"/>
        </w:rPr>
      </w:pPr>
      <w:r>
        <w:rPr>
          <w:sz w:val="22"/>
        </w:rPr>
        <w:t xml:space="preserve">2023   </w:t>
      </w:r>
      <w:r w:rsidR="005F7AF6">
        <w:rPr>
          <w:sz w:val="22"/>
        </w:rPr>
        <w:t xml:space="preserve"> *</w:t>
      </w:r>
      <w:r w:rsidR="005E3058">
        <w:rPr>
          <w:sz w:val="22"/>
        </w:rPr>
        <w:t>Comparative Queer Southeast Asian Studies.</w:t>
      </w:r>
      <w:r w:rsidR="005F7AF6">
        <w:rPr>
          <w:sz w:val="22"/>
        </w:rPr>
        <w:t xml:space="preserve"> </w:t>
      </w:r>
      <w:r w:rsidR="005F7AF6">
        <w:rPr>
          <w:i/>
          <w:iCs/>
          <w:sz w:val="22"/>
        </w:rPr>
        <w:t>Southeast Asian Studies</w:t>
      </w:r>
      <w:r>
        <w:rPr>
          <w:sz w:val="22"/>
        </w:rPr>
        <w:t xml:space="preserve"> 12 (3):529-554.</w:t>
      </w:r>
      <w:r w:rsidR="005F7AF6">
        <w:rPr>
          <w:sz w:val="22"/>
        </w:rPr>
        <w:t xml:space="preserve"> </w:t>
      </w:r>
    </w:p>
    <w:p w14:paraId="4DBEF2FF" w14:textId="046E2C1F" w:rsidR="005E3058" w:rsidRDefault="00CF4E05" w:rsidP="004B56FF">
      <w:pPr>
        <w:rPr>
          <w:sz w:val="22"/>
          <w:szCs w:val="22"/>
        </w:rPr>
      </w:pPr>
      <w:r>
        <w:rPr>
          <w:sz w:val="22"/>
          <w:szCs w:val="22"/>
        </w:rPr>
        <w:t>2023</w:t>
      </w:r>
      <w:r w:rsidR="00C0134D">
        <w:rPr>
          <w:sz w:val="22"/>
          <w:szCs w:val="22"/>
        </w:rPr>
        <w:tab/>
        <w:t>*</w:t>
      </w:r>
      <w:r w:rsidR="005E3058">
        <w:rPr>
          <w:sz w:val="22"/>
          <w:szCs w:val="22"/>
        </w:rPr>
        <w:t>Attaching Shame to Hierarchy and Hierarchy to Some Versions of Attachment</w:t>
      </w:r>
      <w:r w:rsidR="000472D3">
        <w:rPr>
          <w:sz w:val="22"/>
          <w:szCs w:val="22"/>
        </w:rPr>
        <w:t>.</w:t>
      </w:r>
    </w:p>
    <w:p w14:paraId="0526D7D0" w14:textId="10906511" w:rsidR="000472D3" w:rsidRPr="000472D3" w:rsidRDefault="000472D3" w:rsidP="00276441">
      <w:pPr>
        <w:ind w:left="720" w:hanging="720"/>
        <w:rPr>
          <w:sz w:val="22"/>
          <w:szCs w:val="22"/>
        </w:rPr>
      </w:pPr>
      <w:r>
        <w:rPr>
          <w:sz w:val="22"/>
          <w:szCs w:val="22"/>
        </w:rPr>
        <w:tab/>
      </w:r>
      <w:r>
        <w:rPr>
          <w:i/>
          <w:iCs/>
          <w:sz w:val="22"/>
          <w:szCs w:val="22"/>
        </w:rPr>
        <w:t>Ethos</w:t>
      </w:r>
      <w:r w:rsidR="007B29EC">
        <w:rPr>
          <w:sz w:val="22"/>
          <w:szCs w:val="22"/>
        </w:rPr>
        <w:t xml:space="preserve"> </w:t>
      </w:r>
      <w:r w:rsidR="007B29EC" w:rsidRPr="007B29EC">
        <w:rPr>
          <w:sz w:val="22"/>
          <w:szCs w:val="22"/>
        </w:rPr>
        <w:t>51:47–61</w:t>
      </w:r>
      <w:r w:rsidR="007B29EC">
        <w:rPr>
          <w:sz w:val="14"/>
          <w:szCs w:val="14"/>
        </w:rPr>
        <w:t>.</w:t>
      </w:r>
      <w:r w:rsidR="00493013" w:rsidRPr="003C4465">
        <w:t>DOI: 10.1111/etho.12375</w:t>
      </w:r>
    </w:p>
    <w:p w14:paraId="73C26988" w14:textId="64DB9D90" w:rsidR="00451277" w:rsidRDefault="00CF4E05" w:rsidP="00276441">
      <w:pPr>
        <w:ind w:left="720" w:hanging="720"/>
        <w:rPr>
          <w:sz w:val="22"/>
          <w:szCs w:val="22"/>
        </w:rPr>
      </w:pPr>
      <w:r>
        <w:rPr>
          <w:sz w:val="22"/>
        </w:rPr>
        <w:t>2023</w:t>
      </w:r>
      <w:r w:rsidR="005E3058">
        <w:rPr>
          <w:sz w:val="22"/>
        </w:rPr>
        <w:tab/>
        <w:t>*</w:t>
      </w:r>
      <w:proofErr w:type="spellStart"/>
      <w:r w:rsidR="00451277" w:rsidRPr="00FF0B6A">
        <w:rPr>
          <w:sz w:val="22"/>
        </w:rPr>
        <w:t>Dó</w:t>
      </w:r>
      <w:proofErr w:type="spellEnd"/>
      <w:r w:rsidR="00451277" w:rsidRPr="00FF0B6A">
        <w:rPr>
          <w:sz w:val="22"/>
        </w:rPr>
        <w:t xml:space="preserve"> </w:t>
      </w:r>
      <w:proofErr w:type="spellStart"/>
      <w:r w:rsidR="00451277" w:rsidRPr="00FF0B6A">
        <w:rPr>
          <w:sz w:val="22"/>
        </w:rPr>
        <w:t>Ayéi</w:t>
      </w:r>
      <w:proofErr w:type="spellEnd"/>
      <w:r w:rsidR="00451277" w:rsidRPr="00FF0B6A">
        <w:rPr>
          <w:sz w:val="22"/>
        </w:rPr>
        <w:t xml:space="preserve">, </w:t>
      </w:r>
      <w:proofErr w:type="spellStart"/>
      <w:r w:rsidR="00451277" w:rsidRPr="00FF0B6A">
        <w:rPr>
          <w:sz w:val="22"/>
        </w:rPr>
        <w:t>Dó</w:t>
      </w:r>
      <w:proofErr w:type="spellEnd"/>
      <w:r w:rsidR="00451277" w:rsidRPr="00FF0B6A">
        <w:rPr>
          <w:sz w:val="22"/>
        </w:rPr>
        <w:t xml:space="preserve"> </w:t>
      </w:r>
      <w:proofErr w:type="spellStart"/>
      <w:r w:rsidR="00451277" w:rsidRPr="00FF0B6A">
        <w:rPr>
          <w:sz w:val="22"/>
        </w:rPr>
        <w:t>Ayéi</w:t>
      </w:r>
      <w:proofErr w:type="spellEnd"/>
      <w:r w:rsidR="00451277" w:rsidRPr="00FF0B6A">
        <w:rPr>
          <w:sz w:val="22"/>
        </w:rPr>
        <w:t xml:space="preserve">: </w:t>
      </w:r>
      <w:r w:rsidR="00451277">
        <w:rPr>
          <w:sz w:val="22"/>
        </w:rPr>
        <w:t xml:space="preserve">Reclaiming Political Agency in Mandalay, 1988. </w:t>
      </w:r>
      <w:r w:rsidR="005E3058">
        <w:rPr>
          <w:i/>
          <w:iCs/>
          <w:sz w:val="22"/>
        </w:rPr>
        <w:t xml:space="preserve">Hau: Journal of Ethnographic Theory </w:t>
      </w:r>
      <w:r>
        <w:rPr>
          <w:sz w:val="22"/>
          <w:szCs w:val="22"/>
        </w:rPr>
        <w:t>12 (3): 747–762</w:t>
      </w:r>
    </w:p>
    <w:p w14:paraId="58387893" w14:textId="5684B904" w:rsidR="002137A1" w:rsidRPr="002137A1" w:rsidRDefault="002137A1" w:rsidP="002137A1">
      <w:pPr>
        <w:ind w:left="720" w:hanging="720"/>
        <w:rPr>
          <w:i/>
          <w:iCs/>
          <w:sz w:val="22"/>
        </w:rPr>
      </w:pPr>
      <w:r>
        <w:rPr>
          <w:sz w:val="22"/>
        </w:rPr>
        <w:t>2021</w:t>
      </w:r>
      <w:r>
        <w:rPr>
          <w:sz w:val="22"/>
        </w:rPr>
        <w:tab/>
        <w:t>*Review essay o</w:t>
      </w:r>
      <w:r w:rsidR="00BB073A">
        <w:rPr>
          <w:sz w:val="22"/>
        </w:rPr>
        <w:t>f</w:t>
      </w:r>
      <w:r>
        <w:rPr>
          <w:sz w:val="22"/>
        </w:rPr>
        <w:t xml:space="preserve"> </w:t>
      </w:r>
      <w:proofErr w:type="spellStart"/>
      <w:r w:rsidRPr="002137A1">
        <w:rPr>
          <w:i/>
          <w:iCs/>
          <w:sz w:val="22"/>
        </w:rPr>
        <w:t>Wayang</w:t>
      </w:r>
      <w:proofErr w:type="spellEnd"/>
      <w:r w:rsidRPr="002137A1">
        <w:rPr>
          <w:i/>
          <w:iCs/>
          <w:sz w:val="22"/>
        </w:rPr>
        <w:t xml:space="preserve"> and Its Doubles</w:t>
      </w:r>
      <w:r>
        <w:rPr>
          <w:sz w:val="22"/>
        </w:rPr>
        <w:t xml:space="preserve">, by Jan Mrazek. </w:t>
      </w:r>
      <w:r w:rsidRPr="002137A1">
        <w:rPr>
          <w:i/>
          <w:iCs/>
          <w:sz w:val="22"/>
        </w:rPr>
        <w:t xml:space="preserve">Sojourn </w:t>
      </w:r>
      <w:r>
        <w:rPr>
          <w:sz w:val="22"/>
        </w:rPr>
        <w:t>36 (1):163-165.</w:t>
      </w:r>
    </w:p>
    <w:p w14:paraId="29B54722" w14:textId="72E5BD77" w:rsidR="00364AB1" w:rsidRDefault="00C11AD9" w:rsidP="00276441">
      <w:pPr>
        <w:ind w:left="720" w:hanging="720"/>
        <w:rPr>
          <w:sz w:val="22"/>
          <w:szCs w:val="22"/>
        </w:rPr>
      </w:pPr>
      <w:r>
        <w:rPr>
          <w:sz w:val="22"/>
        </w:rPr>
        <w:t>2021</w:t>
      </w:r>
      <w:r>
        <w:rPr>
          <w:sz w:val="22"/>
        </w:rPr>
        <w:tab/>
      </w:r>
      <w:r w:rsidR="003D10AD">
        <w:rPr>
          <w:sz w:val="22"/>
        </w:rPr>
        <w:t xml:space="preserve">*Hierarchy in America. </w:t>
      </w:r>
      <w:r w:rsidR="003D10AD">
        <w:rPr>
          <w:i/>
          <w:iCs/>
          <w:sz w:val="22"/>
        </w:rPr>
        <w:t xml:space="preserve">Anthropology Today </w:t>
      </w:r>
      <w:r w:rsidR="00896A6C">
        <w:rPr>
          <w:sz w:val="22"/>
        </w:rPr>
        <w:t>37 (1): 21-25.</w:t>
      </w:r>
    </w:p>
    <w:p w14:paraId="1EF2FE44" w14:textId="72A2669A" w:rsidR="00FA5D80" w:rsidRPr="00364AB1" w:rsidRDefault="00FA5D80" w:rsidP="00276441">
      <w:pPr>
        <w:ind w:left="720" w:hanging="720"/>
        <w:rPr>
          <w:sz w:val="22"/>
          <w:szCs w:val="22"/>
        </w:rPr>
      </w:pPr>
      <w:r>
        <w:rPr>
          <w:sz w:val="22"/>
          <w:szCs w:val="22"/>
        </w:rPr>
        <w:t>2020</w:t>
      </w:r>
      <w:r>
        <w:rPr>
          <w:sz w:val="22"/>
          <w:szCs w:val="22"/>
        </w:rPr>
        <w:tab/>
        <w:t xml:space="preserve">*The Incitement to Fieldwork. </w:t>
      </w:r>
      <w:r>
        <w:rPr>
          <w:i/>
          <w:iCs/>
          <w:sz w:val="22"/>
          <w:szCs w:val="22"/>
        </w:rPr>
        <w:t xml:space="preserve">Social Analysis </w:t>
      </w:r>
      <w:r>
        <w:rPr>
          <w:sz w:val="22"/>
          <w:szCs w:val="22"/>
        </w:rPr>
        <w:t>60(1):</w:t>
      </w:r>
      <w:r w:rsidR="00896A6C">
        <w:rPr>
          <w:sz w:val="22"/>
          <w:szCs w:val="22"/>
        </w:rPr>
        <w:t xml:space="preserve"> </w:t>
      </w:r>
      <w:r>
        <w:rPr>
          <w:sz w:val="22"/>
          <w:szCs w:val="22"/>
        </w:rPr>
        <w:t xml:space="preserve">80-101, Spring, 2020. </w:t>
      </w:r>
    </w:p>
    <w:p w14:paraId="2C28E6D1" w14:textId="0C1EBD4D" w:rsidR="00456315" w:rsidRPr="002C2E0C" w:rsidRDefault="00947A71" w:rsidP="00276441">
      <w:pPr>
        <w:autoSpaceDE w:val="0"/>
        <w:autoSpaceDN w:val="0"/>
        <w:adjustRightInd w:val="0"/>
        <w:ind w:left="720" w:hanging="720"/>
        <w:rPr>
          <w:color w:val="000000"/>
          <w:sz w:val="22"/>
          <w:szCs w:val="22"/>
        </w:rPr>
      </w:pPr>
      <w:r w:rsidRPr="002C2E0C">
        <w:rPr>
          <w:sz w:val="22"/>
        </w:rPr>
        <w:t>201</w:t>
      </w:r>
      <w:r w:rsidR="000646F8">
        <w:rPr>
          <w:sz w:val="22"/>
        </w:rPr>
        <w:t>6</w:t>
      </w:r>
      <w:r w:rsidR="0097476D" w:rsidRPr="002C2E0C">
        <w:rPr>
          <w:sz w:val="22"/>
        </w:rPr>
        <w:tab/>
      </w:r>
      <w:r w:rsidR="00EB5CB0" w:rsidRPr="002C2E0C">
        <w:rPr>
          <w:sz w:val="22"/>
        </w:rPr>
        <w:t>*</w:t>
      </w:r>
      <w:r w:rsidR="00456315" w:rsidRPr="002C2E0C">
        <w:rPr>
          <w:color w:val="000000"/>
          <w:sz w:val="22"/>
          <w:szCs w:val="22"/>
        </w:rPr>
        <w:t xml:space="preserve">Shifting Transversals: Trans Women's Move from Spirit Mediumship to Beauty Work in Mandalay, </w:t>
      </w:r>
      <w:r w:rsidR="00456315" w:rsidRPr="002C2E0C">
        <w:rPr>
          <w:i/>
          <w:color w:val="000000"/>
          <w:sz w:val="22"/>
          <w:szCs w:val="22"/>
        </w:rPr>
        <w:t>Ethnos: Journal of Anthropology</w:t>
      </w:r>
      <w:r w:rsidR="000646F8">
        <w:rPr>
          <w:color w:val="000000"/>
          <w:sz w:val="22"/>
          <w:szCs w:val="22"/>
        </w:rPr>
        <w:t xml:space="preserve"> 81 (5):792-820.</w:t>
      </w:r>
    </w:p>
    <w:p w14:paraId="25B07755" w14:textId="382BA23D" w:rsidR="00456315" w:rsidRPr="002C2E0C" w:rsidRDefault="00456315" w:rsidP="00CF4E05">
      <w:pPr>
        <w:autoSpaceDE w:val="0"/>
        <w:autoSpaceDN w:val="0"/>
        <w:adjustRightInd w:val="0"/>
        <w:ind w:left="720"/>
        <w:rPr>
          <w:color w:val="000000"/>
          <w:sz w:val="22"/>
          <w:szCs w:val="22"/>
        </w:rPr>
      </w:pPr>
      <w:r w:rsidRPr="002C2E0C">
        <w:rPr>
          <w:color w:val="000000"/>
          <w:sz w:val="22"/>
          <w:szCs w:val="22"/>
        </w:rPr>
        <w:t xml:space="preserve">DOI: </w:t>
      </w:r>
      <w:r w:rsidRPr="002C2E0C">
        <w:rPr>
          <w:color w:val="0000FF"/>
          <w:sz w:val="22"/>
          <w:szCs w:val="22"/>
        </w:rPr>
        <w:t>10.1080/00141844.2014.992930</w:t>
      </w:r>
    </w:p>
    <w:p w14:paraId="7343CE8B" w14:textId="5B472332" w:rsidR="0097476D" w:rsidRPr="002C2E0C" w:rsidRDefault="0097476D" w:rsidP="00276441">
      <w:pPr>
        <w:ind w:left="720" w:hanging="720"/>
        <w:rPr>
          <w:sz w:val="22"/>
        </w:rPr>
      </w:pPr>
      <w:r w:rsidRPr="002C2E0C">
        <w:rPr>
          <w:sz w:val="22"/>
        </w:rPr>
        <w:t>2009</w:t>
      </w:r>
      <w:r w:rsidRPr="002C2E0C">
        <w:rPr>
          <w:sz w:val="22"/>
        </w:rPr>
        <w:tab/>
        <w:t>*What’s Burmese about Burmese rap? : Why some expressive forms go global.</w:t>
      </w:r>
    </w:p>
    <w:p w14:paraId="3AAD0443" w14:textId="21DCC53B" w:rsidR="0097476D" w:rsidRPr="002C2E0C" w:rsidRDefault="0097476D" w:rsidP="00CF4E05">
      <w:pPr>
        <w:ind w:left="720"/>
        <w:rPr>
          <w:sz w:val="22"/>
        </w:rPr>
      </w:pPr>
      <w:r w:rsidRPr="002C2E0C">
        <w:rPr>
          <w:i/>
          <w:sz w:val="22"/>
        </w:rPr>
        <w:t>American Ethnologist</w:t>
      </w:r>
      <w:r w:rsidRPr="002C2E0C">
        <w:rPr>
          <w:sz w:val="22"/>
        </w:rPr>
        <w:t xml:space="preserve"> 36(1): 2-19</w:t>
      </w:r>
    </w:p>
    <w:p w14:paraId="1A894B38" w14:textId="245FA99C" w:rsidR="0097476D" w:rsidRPr="002C2E0C" w:rsidRDefault="0097476D" w:rsidP="00276441">
      <w:pPr>
        <w:ind w:left="720" w:hanging="720"/>
        <w:rPr>
          <w:i/>
          <w:sz w:val="22"/>
        </w:rPr>
      </w:pPr>
      <w:r w:rsidRPr="002C2E0C">
        <w:rPr>
          <w:sz w:val="22"/>
        </w:rPr>
        <w:t>2008</w:t>
      </w:r>
      <w:r w:rsidRPr="002C2E0C">
        <w:rPr>
          <w:sz w:val="22"/>
        </w:rPr>
        <w:tab/>
        <w:t xml:space="preserve">*Teaching Southeast Asia Through Fiction and Memoirs. </w:t>
      </w:r>
      <w:r w:rsidRPr="002C2E0C">
        <w:rPr>
          <w:i/>
          <w:sz w:val="22"/>
        </w:rPr>
        <w:t xml:space="preserve">Anthropology Today </w:t>
      </w:r>
      <w:r w:rsidR="00947A71" w:rsidRPr="002C2E0C">
        <w:rPr>
          <w:sz w:val="22"/>
        </w:rPr>
        <w:t>24 (6): 16-19</w:t>
      </w:r>
      <w:r w:rsidRPr="002C2E0C">
        <w:rPr>
          <w:i/>
          <w:sz w:val="22"/>
        </w:rPr>
        <w:t xml:space="preserve">. </w:t>
      </w:r>
    </w:p>
    <w:p w14:paraId="201764C2" w14:textId="77777777" w:rsidR="00741537" w:rsidRPr="002C2E0C" w:rsidRDefault="00741537" w:rsidP="00276441">
      <w:pPr>
        <w:ind w:left="720" w:hanging="720"/>
        <w:rPr>
          <w:sz w:val="22"/>
          <w:szCs w:val="22"/>
        </w:rPr>
      </w:pPr>
      <w:r w:rsidRPr="002C2E0C">
        <w:rPr>
          <w:sz w:val="22"/>
        </w:rPr>
        <w:t>2006</w:t>
      </w:r>
      <w:r w:rsidRPr="002C2E0C">
        <w:rPr>
          <w:sz w:val="22"/>
        </w:rPr>
        <w:tab/>
      </w:r>
      <w:r w:rsidRPr="002C2E0C">
        <w:rPr>
          <w:sz w:val="22"/>
          <w:szCs w:val="22"/>
        </w:rPr>
        <w:t xml:space="preserve">Recording Theatre Music in Mandalay--Part 2. </w:t>
      </w:r>
      <w:r w:rsidRPr="002C2E0C">
        <w:rPr>
          <w:i/>
          <w:sz w:val="22"/>
          <w:szCs w:val="22"/>
        </w:rPr>
        <w:t>Bulletin of the Burma Studies Group</w:t>
      </w:r>
      <w:r w:rsidRPr="002C2E0C">
        <w:rPr>
          <w:sz w:val="22"/>
          <w:szCs w:val="22"/>
        </w:rPr>
        <w:t xml:space="preserve"> 77:9-20 (Spring, 2006).</w:t>
      </w:r>
    </w:p>
    <w:p w14:paraId="3C812FE8" w14:textId="77777777" w:rsidR="00741537" w:rsidRPr="002C2E0C" w:rsidRDefault="00741537" w:rsidP="00276441">
      <w:pPr>
        <w:ind w:left="720" w:hanging="720"/>
        <w:rPr>
          <w:sz w:val="22"/>
          <w:szCs w:val="22"/>
        </w:rPr>
      </w:pPr>
      <w:r w:rsidRPr="002C2E0C">
        <w:rPr>
          <w:sz w:val="22"/>
          <w:szCs w:val="22"/>
        </w:rPr>
        <w:t>2005</w:t>
      </w:r>
      <w:r w:rsidRPr="002C2E0C">
        <w:rPr>
          <w:sz w:val="22"/>
          <w:szCs w:val="22"/>
        </w:rPr>
        <w:tab/>
        <w:t xml:space="preserve">Recording Theatre Music in Mandalay--Part 1. </w:t>
      </w:r>
      <w:r w:rsidRPr="002C2E0C">
        <w:rPr>
          <w:i/>
          <w:sz w:val="22"/>
          <w:szCs w:val="22"/>
        </w:rPr>
        <w:t>Bulletin of the Burma Studies Group</w:t>
      </w:r>
      <w:r w:rsidRPr="002C2E0C">
        <w:rPr>
          <w:sz w:val="22"/>
          <w:szCs w:val="22"/>
        </w:rPr>
        <w:t xml:space="preserve"> 76:12-21 (Fall, 2005).</w:t>
      </w:r>
    </w:p>
    <w:p w14:paraId="4317B16C" w14:textId="531E1BBD" w:rsidR="0097476D" w:rsidRPr="002C2E0C" w:rsidRDefault="0097476D" w:rsidP="00276441">
      <w:pPr>
        <w:ind w:left="720" w:hanging="720"/>
        <w:rPr>
          <w:sz w:val="22"/>
        </w:rPr>
      </w:pPr>
      <w:r w:rsidRPr="002C2E0C">
        <w:rPr>
          <w:sz w:val="22"/>
        </w:rPr>
        <w:t>2001</w:t>
      </w:r>
      <w:r w:rsidRPr="002C2E0C">
        <w:rPr>
          <w:sz w:val="22"/>
        </w:rPr>
        <w:tab/>
        <w:t xml:space="preserve">Does Music Make You Panic? </w:t>
      </w:r>
      <w:r w:rsidRPr="002C2E0C">
        <w:rPr>
          <w:i/>
          <w:sz w:val="22"/>
        </w:rPr>
        <w:t xml:space="preserve">American Suzuki Journal </w:t>
      </w:r>
      <w:r w:rsidRPr="002C2E0C">
        <w:rPr>
          <w:sz w:val="22"/>
        </w:rPr>
        <w:t>30:1:29.</w:t>
      </w:r>
    </w:p>
    <w:p w14:paraId="7EFE436A" w14:textId="565CA3D4" w:rsidR="0097476D" w:rsidRPr="002C2E0C" w:rsidRDefault="0097476D" w:rsidP="00276441">
      <w:pPr>
        <w:ind w:left="720" w:hanging="720"/>
        <w:rPr>
          <w:sz w:val="22"/>
          <w:u w:val="single"/>
        </w:rPr>
      </w:pPr>
      <w:r w:rsidRPr="002C2E0C">
        <w:rPr>
          <w:sz w:val="22"/>
        </w:rPr>
        <w:t>1998</w:t>
      </w:r>
      <w:r w:rsidRPr="002C2E0C">
        <w:rPr>
          <w:sz w:val="22"/>
        </w:rPr>
        <w:tab/>
        <w:t xml:space="preserve">*Javanese Muslim Sermons. </w:t>
      </w:r>
      <w:r w:rsidRPr="002C2E0C">
        <w:rPr>
          <w:i/>
          <w:sz w:val="22"/>
        </w:rPr>
        <w:t>TAJA : The Australian Journal of Anthropology</w:t>
      </w:r>
      <w:r w:rsidRPr="002C2E0C">
        <w:rPr>
          <w:sz w:val="22"/>
        </w:rPr>
        <w:t xml:space="preserve"> 9:2:163-78</w:t>
      </w:r>
    </w:p>
    <w:p w14:paraId="7B6D28C6" w14:textId="451B150D" w:rsidR="0097476D" w:rsidRPr="002C2E0C" w:rsidRDefault="0097476D" w:rsidP="00276441">
      <w:pPr>
        <w:ind w:left="720" w:hanging="720"/>
        <w:rPr>
          <w:sz w:val="22"/>
        </w:rPr>
      </w:pPr>
      <w:r w:rsidRPr="002C2E0C">
        <w:rPr>
          <w:sz w:val="22"/>
        </w:rPr>
        <w:t>1994</w:t>
      </w:r>
      <w:r w:rsidRPr="002C2E0C">
        <w:rPr>
          <w:sz w:val="22"/>
        </w:rPr>
        <w:tab/>
        <w:t xml:space="preserve">Dying Puppets and Living Arts in Burma. </w:t>
      </w:r>
      <w:r w:rsidRPr="002C2E0C">
        <w:rPr>
          <w:i/>
          <w:sz w:val="22"/>
        </w:rPr>
        <w:t>Asian Art and Culture</w:t>
      </w:r>
      <w:r w:rsidRPr="002C2E0C">
        <w:rPr>
          <w:sz w:val="22"/>
        </w:rPr>
        <w:t xml:space="preserve"> 7:2:65-79.</w:t>
      </w:r>
    </w:p>
    <w:p w14:paraId="25C22A18" w14:textId="3B036313" w:rsidR="0097476D" w:rsidRPr="002C2E0C" w:rsidRDefault="0097476D" w:rsidP="00276441">
      <w:pPr>
        <w:ind w:left="720" w:hanging="720"/>
        <w:rPr>
          <w:sz w:val="22"/>
        </w:rPr>
      </w:pPr>
      <w:r w:rsidRPr="002C2E0C">
        <w:rPr>
          <w:sz w:val="22"/>
        </w:rPr>
        <w:t>1992</w:t>
      </w:r>
      <w:r w:rsidRPr="002C2E0C">
        <w:rPr>
          <w:sz w:val="22"/>
        </w:rPr>
        <w:tab/>
        <w:t xml:space="preserve">*Release from Kala's Grip. </w:t>
      </w:r>
      <w:r w:rsidRPr="002C2E0C">
        <w:rPr>
          <w:i/>
          <w:sz w:val="22"/>
        </w:rPr>
        <w:t>Indonesia</w:t>
      </w:r>
      <w:r w:rsidRPr="002C2E0C">
        <w:rPr>
          <w:sz w:val="22"/>
        </w:rPr>
        <w:t xml:space="preserve"> 54: 1-25.</w:t>
      </w:r>
    </w:p>
    <w:p w14:paraId="24D59F6E" w14:textId="19629AA1" w:rsidR="0097476D" w:rsidRPr="002C2E0C" w:rsidRDefault="0097476D" w:rsidP="00276441">
      <w:pPr>
        <w:ind w:left="720" w:hanging="720"/>
        <w:rPr>
          <w:sz w:val="22"/>
        </w:rPr>
      </w:pPr>
      <w:r w:rsidRPr="002C2E0C">
        <w:rPr>
          <w:sz w:val="22"/>
        </w:rPr>
        <w:t>1991</w:t>
      </w:r>
      <w:r w:rsidRPr="002C2E0C">
        <w:rPr>
          <w:sz w:val="22"/>
        </w:rPr>
        <w:tab/>
        <w:t xml:space="preserve">In Response to Paul Stange's "Deconstruction as Disempowerment: New </w:t>
      </w:r>
      <w:proofErr w:type="spellStart"/>
      <w:r w:rsidRPr="002C2E0C">
        <w:rPr>
          <w:sz w:val="22"/>
        </w:rPr>
        <w:t>Orientalisms</w:t>
      </w:r>
      <w:proofErr w:type="spellEnd"/>
      <w:r w:rsidRPr="002C2E0C">
        <w:rPr>
          <w:sz w:val="22"/>
        </w:rPr>
        <w:t xml:space="preserve"> of Java." </w:t>
      </w:r>
      <w:r w:rsidRPr="002C2E0C">
        <w:rPr>
          <w:i/>
          <w:sz w:val="22"/>
        </w:rPr>
        <w:t>Bulletin of Concerned Asian Scholars</w:t>
      </w:r>
      <w:r w:rsidRPr="002C2E0C">
        <w:rPr>
          <w:sz w:val="22"/>
        </w:rPr>
        <w:t xml:space="preserve"> 23:3:72.</w:t>
      </w:r>
    </w:p>
    <w:p w14:paraId="32520818" w14:textId="0BFC9118" w:rsidR="0097476D" w:rsidRPr="002C2E0C" w:rsidRDefault="0097476D" w:rsidP="00276441">
      <w:pPr>
        <w:ind w:left="720" w:hanging="720"/>
        <w:rPr>
          <w:sz w:val="22"/>
        </w:rPr>
      </w:pPr>
      <w:r w:rsidRPr="002C2E0C">
        <w:rPr>
          <w:sz w:val="22"/>
        </w:rPr>
        <w:t>1988</w:t>
      </w:r>
      <w:r w:rsidRPr="002C2E0C">
        <w:rPr>
          <w:sz w:val="22"/>
        </w:rPr>
        <w:tab/>
        <w:t xml:space="preserve">*Sharp Rays: Javanese Responses to a Solar Eclipse. </w:t>
      </w:r>
      <w:r w:rsidRPr="002C2E0C">
        <w:rPr>
          <w:i/>
          <w:sz w:val="22"/>
        </w:rPr>
        <w:t>Indonesia</w:t>
      </w:r>
      <w:r w:rsidRPr="002C2E0C">
        <w:rPr>
          <w:sz w:val="22"/>
        </w:rPr>
        <w:t xml:space="preserve">  46:91-101.</w:t>
      </w:r>
    </w:p>
    <w:p w14:paraId="100D3EFD" w14:textId="7356FA3E" w:rsidR="0097476D" w:rsidRPr="002C2E0C" w:rsidRDefault="0097476D" w:rsidP="00276441">
      <w:pPr>
        <w:ind w:left="720" w:hanging="720"/>
        <w:rPr>
          <w:sz w:val="22"/>
        </w:rPr>
      </w:pPr>
      <w:r w:rsidRPr="002C2E0C">
        <w:rPr>
          <w:sz w:val="22"/>
        </w:rPr>
        <w:t>1987</w:t>
      </w:r>
      <w:r w:rsidRPr="002C2E0C">
        <w:rPr>
          <w:sz w:val="22"/>
        </w:rPr>
        <w:tab/>
        <w:t xml:space="preserve">Shadow World of the Javanese. </w:t>
      </w:r>
      <w:r w:rsidRPr="002C2E0C">
        <w:rPr>
          <w:i/>
          <w:sz w:val="22"/>
        </w:rPr>
        <w:t>Natural History</w:t>
      </w:r>
      <w:r w:rsidRPr="002C2E0C">
        <w:rPr>
          <w:sz w:val="22"/>
        </w:rPr>
        <w:t xml:space="preserve"> 96:11:68-77.</w:t>
      </w:r>
    </w:p>
    <w:p w14:paraId="67362136" w14:textId="6ACB0306" w:rsidR="0097476D" w:rsidRPr="002C2E0C" w:rsidRDefault="0097476D" w:rsidP="00276441">
      <w:pPr>
        <w:ind w:left="720" w:hanging="720"/>
        <w:rPr>
          <w:sz w:val="22"/>
        </w:rPr>
      </w:pPr>
      <w:r w:rsidRPr="002C2E0C">
        <w:rPr>
          <w:sz w:val="22"/>
        </w:rPr>
        <w:t>1985</w:t>
      </w:r>
      <w:r w:rsidRPr="002C2E0C">
        <w:rPr>
          <w:sz w:val="22"/>
        </w:rPr>
        <w:tab/>
        <w:t xml:space="preserve">*Villagers and the Exemplary Center in Java. </w:t>
      </w:r>
      <w:r w:rsidRPr="002C2E0C">
        <w:rPr>
          <w:i/>
          <w:sz w:val="22"/>
        </w:rPr>
        <w:t xml:space="preserve">Indonesia </w:t>
      </w:r>
      <w:r w:rsidRPr="002C2E0C">
        <w:rPr>
          <w:sz w:val="22"/>
        </w:rPr>
        <w:t>39:111-140.</w:t>
      </w:r>
    </w:p>
    <w:p w14:paraId="22A50264" w14:textId="093FE99B" w:rsidR="0097476D" w:rsidRPr="002C2E0C" w:rsidRDefault="0097476D" w:rsidP="00276441">
      <w:pPr>
        <w:ind w:left="720" w:hanging="720"/>
        <w:rPr>
          <w:sz w:val="22"/>
        </w:rPr>
      </w:pPr>
      <w:r w:rsidRPr="002C2E0C">
        <w:rPr>
          <w:sz w:val="22"/>
        </w:rPr>
        <w:t>1983</w:t>
      </w:r>
      <w:r w:rsidRPr="002C2E0C">
        <w:rPr>
          <w:sz w:val="22"/>
        </w:rPr>
        <w:tab/>
        <w:t xml:space="preserve">*Shame and </w:t>
      </w:r>
      <w:proofErr w:type="spellStart"/>
      <w:r w:rsidRPr="002C2E0C">
        <w:rPr>
          <w:sz w:val="22"/>
        </w:rPr>
        <w:t>Stagefright</w:t>
      </w:r>
      <w:proofErr w:type="spellEnd"/>
      <w:r w:rsidRPr="002C2E0C">
        <w:rPr>
          <w:sz w:val="22"/>
        </w:rPr>
        <w:t xml:space="preserve"> in Java. </w:t>
      </w:r>
      <w:r w:rsidRPr="002C2E0C">
        <w:rPr>
          <w:i/>
          <w:sz w:val="22"/>
        </w:rPr>
        <w:t xml:space="preserve">Ethos </w:t>
      </w:r>
      <w:r w:rsidRPr="002C2E0C">
        <w:rPr>
          <w:sz w:val="22"/>
        </w:rPr>
        <w:t xml:space="preserve"> 11:3:152-165.</w:t>
      </w:r>
    </w:p>
    <w:p w14:paraId="2F596DC7" w14:textId="73F18C7D" w:rsidR="00C614D8" w:rsidRDefault="0097476D" w:rsidP="00276441">
      <w:pPr>
        <w:ind w:left="720" w:hanging="720"/>
        <w:rPr>
          <w:sz w:val="22"/>
        </w:rPr>
      </w:pPr>
      <w:r w:rsidRPr="002C2E0C">
        <w:rPr>
          <w:sz w:val="22"/>
        </w:rPr>
        <w:t>1975</w:t>
      </w:r>
      <w:r w:rsidRPr="002C2E0C">
        <w:rPr>
          <w:sz w:val="22"/>
        </w:rPr>
        <w:tab/>
        <w:t xml:space="preserve">*Musical Encounter in Java and Bali. </w:t>
      </w:r>
      <w:r w:rsidRPr="002C2E0C">
        <w:rPr>
          <w:i/>
          <w:sz w:val="22"/>
        </w:rPr>
        <w:t xml:space="preserve">Indonesia </w:t>
      </w:r>
      <w:r w:rsidRPr="002C2E0C">
        <w:rPr>
          <w:sz w:val="22"/>
        </w:rPr>
        <w:t>19:85-126.</w:t>
      </w:r>
    </w:p>
    <w:p w14:paraId="41D74E44" w14:textId="77777777" w:rsidR="00226325" w:rsidRDefault="00226325" w:rsidP="00276441">
      <w:pPr>
        <w:ind w:left="720" w:hanging="720"/>
        <w:rPr>
          <w:sz w:val="22"/>
        </w:rPr>
      </w:pPr>
    </w:p>
    <w:p w14:paraId="292BD75F" w14:textId="41E7E0D8" w:rsidR="0097476D" w:rsidRPr="00226325" w:rsidRDefault="0097476D" w:rsidP="00276441">
      <w:pPr>
        <w:ind w:left="720" w:hanging="720"/>
        <w:rPr>
          <w:sz w:val="22"/>
        </w:rPr>
      </w:pPr>
      <w:r w:rsidRPr="002C2E0C">
        <w:rPr>
          <w:sz w:val="22"/>
          <w:u w:val="single"/>
        </w:rPr>
        <w:t>Articles in Peer-reviewed Books</w:t>
      </w:r>
    </w:p>
    <w:p w14:paraId="7B333D59" w14:textId="1627B427" w:rsidR="000472D3" w:rsidRDefault="000472D3" w:rsidP="00276441">
      <w:pPr>
        <w:ind w:left="720" w:hanging="720"/>
        <w:rPr>
          <w:sz w:val="22"/>
          <w:szCs w:val="22"/>
        </w:rPr>
      </w:pPr>
    </w:p>
    <w:p w14:paraId="04C15A02" w14:textId="778FF51E" w:rsidR="002067D2" w:rsidRDefault="002067D2" w:rsidP="002067D2">
      <w:pPr>
        <w:ind w:left="720" w:hanging="720"/>
        <w:rPr>
          <w:sz w:val="22"/>
          <w:szCs w:val="22"/>
        </w:rPr>
      </w:pPr>
      <w:r>
        <w:rPr>
          <w:sz w:val="22"/>
        </w:rPr>
        <w:t>2024</w:t>
      </w:r>
      <w:r>
        <w:rPr>
          <w:sz w:val="22"/>
        </w:rPr>
        <w:tab/>
      </w:r>
      <w:r w:rsidR="00D2118B" w:rsidRPr="00211B41">
        <w:rPr>
          <w:sz w:val="22"/>
          <w:szCs w:val="22"/>
        </w:rPr>
        <w:t xml:space="preserve">Insight Meditation: Liminality Without the Excitement. </w:t>
      </w:r>
      <w:r>
        <w:rPr>
          <w:sz w:val="22"/>
          <w:szCs w:val="22"/>
        </w:rPr>
        <w:t>In eds.</w:t>
      </w:r>
      <w:r w:rsidRPr="002067D2">
        <w:rPr>
          <w:sz w:val="22"/>
          <w:szCs w:val="22"/>
        </w:rPr>
        <w:t xml:space="preserve"> </w:t>
      </w:r>
      <w:r>
        <w:rPr>
          <w:sz w:val="22"/>
          <w:szCs w:val="22"/>
        </w:rPr>
        <w:t>Bruce Kapferer and Marina Gold,</w:t>
      </w:r>
      <w:r w:rsidR="00D2118B" w:rsidRPr="00211B41">
        <w:rPr>
          <w:sz w:val="22"/>
          <w:szCs w:val="22"/>
        </w:rPr>
        <w:t xml:space="preserve"> </w:t>
      </w:r>
      <w:r>
        <w:rPr>
          <w:i/>
          <w:iCs/>
          <w:sz w:val="22"/>
          <w:szCs w:val="22"/>
        </w:rPr>
        <w:t>Egalitarian Dynamics: Liminality, and Victor Turner’s Contribution to the Understanding of Socio-historical Process</w:t>
      </w:r>
      <w:r>
        <w:rPr>
          <w:sz w:val="22"/>
          <w:szCs w:val="22"/>
        </w:rPr>
        <w:t xml:space="preserve">. </w:t>
      </w:r>
      <w:r w:rsidRPr="00211B41">
        <w:rPr>
          <w:sz w:val="22"/>
          <w:szCs w:val="22"/>
        </w:rPr>
        <w:t xml:space="preserve">New York: </w:t>
      </w:r>
      <w:proofErr w:type="spellStart"/>
      <w:r w:rsidRPr="00211B41">
        <w:rPr>
          <w:sz w:val="22"/>
          <w:szCs w:val="22"/>
        </w:rPr>
        <w:t>Berghahn</w:t>
      </w:r>
      <w:proofErr w:type="spellEnd"/>
      <w:r w:rsidRPr="00211B41">
        <w:rPr>
          <w:sz w:val="22"/>
          <w:szCs w:val="22"/>
        </w:rPr>
        <w:t xml:space="preserve"> Books. </w:t>
      </w:r>
      <w:r>
        <w:rPr>
          <w:sz w:val="22"/>
          <w:szCs w:val="22"/>
        </w:rPr>
        <w:t xml:space="preserve">Pp. 139-152. </w:t>
      </w:r>
    </w:p>
    <w:p w14:paraId="48694C84" w14:textId="18265B13" w:rsidR="00162644" w:rsidRPr="005E3058" w:rsidRDefault="00D2118B" w:rsidP="002067D2">
      <w:pPr>
        <w:ind w:left="720" w:hanging="720"/>
        <w:rPr>
          <w:sz w:val="22"/>
        </w:rPr>
      </w:pPr>
      <w:r>
        <w:rPr>
          <w:sz w:val="22"/>
        </w:rPr>
        <w:t>2023</w:t>
      </w:r>
      <w:r w:rsidR="00CB686E">
        <w:rPr>
          <w:sz w:val="22"/>
        </w:rPr>
        <w:tab/>
      </w:r>
      <w:r>
        <w:rPr>
          <w:sz w:val="22"/>
        </w:rPr>
        <w:t xml:space="preserve">Being a man vs Being a monk: </w:t>
      </w:r>
      <w:r w:rsidR="001B17D0">
        <w:rPr>
          <w:sz w:val="22"/>
        </w:rPr>
        <w:t xml:space="preserve">Autonomy and Attachment in Burman Buddhist Masculinity. </w:t>
      </w:r>
      <w:r>
        <w:rPr>
          <w:sz w:val="22"/>
        </w:rPr>
        <w:t>In</w:t>
      </w:r>
      <w:r w:rsidR="005F7AF6">
        <w:rPr>
          <w:sz w:val="22"/>
        </w:rPr>
        <w:t>, eds. Megan Br</w:t>
      </w:r>
      <w:r w:rsidR="00CE1B07">
        <w:rPr>
          <w:sz w:val="22"/>
        </w:rPr>
        <w:t>y</w:t>
      </w:r>
      <w:r w:rsidR="005F7AF6">
        <w:rPr>
          <w:sz w:val="22"/>
        </w:rPr>
        <w:t xml:space="preserve">son and Kevin Buckelew, </w:t>
      </w:r>
      <w:r>
        <w:rPr>
          <w:i/>
          <w:iCs/>
          <w:sz w:val="22"/>
        </w:rPr>
        <w:t>Buddhist Masculinities</w:t>
      </w:r>
      <w:r w:rsidR="001B17D0">
        <w:rPr>
          <w:sz w:val="22"/>
        </w:rPr>
        <w:t>.</w:t>
      </w:r>
      <w:r w:rsidR="005E3058">
        <w:rPr>
          <w:sz w:val="22"/>
        </w:rPr>
        <w:t xml:space="preserve"> Columbia University Press.</w:t>
      </w:r>
      <w:r>
        <w:rPr>
          <w:sz w:val="22"/>
        </w:rPr>
        <w:t xml:space="preserve"> Pp. 183-205.</w:t>
      </w:r>
    </w:p>
    <w:p w14:paraId="12060AC3" w14:textId="73A28AB5" w:rsidR="0097476D" w:rsidRPr="002C2E0C" w:rsidRDefault="0097476D" w:rsidP="005F7AF6">
      <w:pPr>
        <w:ind w:left="720" w:hanging="720"/>
        <w:rPr>
          <w:sz w:val="22"/>
        </w:rPr>
      </w:pPr>
      <w:r w:rsidRPr="002C2E0C">
        <w:rPr>
          <w:sz w:val="22"/>
        </w:rPr>
        <w:lastRenderedPageBreak/>
        <w:t>2013</w:t>
      </w:r>
      <w:r w:rsidRPr="002C2E0C">
        <w:rPr>
          <w:sz w:val="22"/>
        </w:rPr>
        <w:tab/>
        <w:t xml:space="preserve">Engaging Students with Fiction, Memoirs, and Film. In ed. Marilyn Cohen, </w:t>
      </w:r>
      <w:r w:rsidRPr="002C2E0C">
        <w:rPr>
          <w:i/>
          <w:sz w:val="22"/>
        </w:rPr>
        <w:t>Novel Approaches to Anthropology: Contributions to Literary Anthropology</w:t>
      </w:r>
      <w:r w:rsidRPr="002C2E0C">
        <w:rPr>
          <w:sz w:val="22"/>
        </w:rPr>
        <w:t>. Lanham, MD: Lexington Books. Pp. 227-244.</w:t>
      </w:r>
    </w:p>
    <w:p w14:paraId="0CD7858D" w14:textId="73FCA8E9" w:rsidR="0097476D" w:rsidRPr="002C2E0C" w:rsidRDefault="0097476D" w:rsidP="006A7A4E">
      <w:pPr>
        <w:rPr>
          <w:sz w:val="22"/>
        </w:rPr>
      </w:pPr>
      <w:r w:rsidRPr="002C2E0C">
        <w:rPr>
          <w:sz w:val="22"/>
        </w:rPr>
        <w:t>2006</w:t>
      </w:r>
      <w:r w:rsidRPr="002C2E0C">
        <w:rPr>
          <w:sz w:val="22"/>
        </w:rPr>
        <w:tab/>
        <w:t xml:space="preserve">The Pleasures of Polyglossia. In ed. J. Lindsay, </w:t>
      </w:r>
      <w:r w:rsidRPr="002C2E0C">
        <w:rPr>
          <w:i/>
          <w:color w:val="000000"/>
          <w:sz w:val="22"/>
        </w:rPr>
        <w:t>Between Tongues: Translation</w:t>
      </w:r>
      <w:r w:rsidR="009C5AA8">
        <w:rPr>
          <w:i/>
          <w:color w:val="000000"/>
          <w:sz w:val="22"/>
        </w:rPr>
        <w:t xml:space="preserve"> </w:t>
      </w:r>
      <w:r w:rsidRPr="002C2E0C">
        <w:rPr>
          <w:i/>
          <w:color w:val="000000"/>
          <w:sz w:val="22"/>
        </w:rPr>
        <w:t>and/</w:t>
      </w:r>
      <w:proofErr w:type="spellStart"/>
      <w:r w:rsidRPr="002C2E0C">
        <w:rPr>
          <w:i/>
          <w:color w:val="000000"/>
          <w:sz w:val="22"/>
        </w:rPr>
        <w:t>of</w:t>
      </w:r>
      <w:proofErr w:type="spellEnd"/>
      <w:r w:rsidRPr="002C2E0C">
        <w:rPr>
          <w:i/>
          <w:color w:val="000000"/>
          <w:sz w:val="22"/>
        </w:rPr>
        <w:t xml:space="preserve">/in </w:t>
      </w:r>
      <w:r w:rsidR="006A7A4E">
        <w:rPr>
          <w:i/>
          <w:color w:val="000000"/>
          <w:sz w:val="22"/>
        </w:rPr>
        <w:tab/>
      </w:r>
      <w:r w:rsidRPr="002C2E0C">
        <w:rPr>
          <w:i/>
          <w:color w:val="000000"/>
          <w:sz w:val="22"/>
        </w:rPr>
        <w:t>Performance in Asia</w:t>
      </w:r>
      <w:r w:rsidRPr="002C2E0C">
        <w:rPr>
          <w:color w:val="000000"/>
          <w:sz w:val="22"/>
        </w:rPr>
        <w:t>.</w:t>
      </w:r>
      <w:r w:rsidRPr="002C2E0C">
        <w:rPr>
          <w:sz w:val="22"/>
        </w:rPr>
        <w:t xml:space="preserve"> Singapore: Singapore University Press.</w:t>
      </w:r>
    </w:p>
    <w:p w14:paraId="432B3A3B" w14:textId="7A933539" w:rsidR="0097476D" w:rsidRPr="002C2E0C" w:rsidRDefault="0097476D" w:rsidP="00CE1B07">
      <w:pPr>
        <w:rPr>
          <w:sz w:val="22"/>
        </w:rPr>
      </w:pPr>
      <w:r w:rsidRPr="002C2E0C">
        <w:rPr>
          <w:sz w:val="22"/>
        </w:rPr>
        <w:t>2005</w:t>
      </w:r>
      <w:r w:rsidRPr="002C2E0C">
        <w:rPr>
          <w:sz w:val="22"/>
        </w:rPr>
        <w:tab/>
        <w:t xml:space="preserve">“But Princes Jump:” performing masculinity in Mandalay. In, ed. Monique </w:t>
      </w:r>
      <w:r w:rsidRPr="002C2E0C">
        <w:rPr>
          <w:sz w:val="22"/>
        </w:rPr>
        <w:tab/>
      </w:r>
      <w:r w:rsidRPr="002C2E0C">
        <w:rPr>
          <w:sz w:val="22"/>
        </w:rPr>
        <w:tab/>
      </w:r>
      <w:r w:rsidRPr="002C2E0C">
        <w:rPr>
          <w:sz w:val="22"/>
        </w:rPr>
        <w:tab/>
        <w:t xml:space="preserve">Skidmore, </w:t>
      </w:r>
      <w:r w:rsidRPr="002C2E0C">
        <w:rPr>
          <w:i/>
          <w:sz w:val="22"/>
        </w:rPr>
        <w:t>Burma at the Turn of the 21</w:t>
      </w:r>
      <w:r w:rsidRPr="002C2E0C">
        <w:rPr>
          <w:i/>
          <w:sz w:val="22"/>
          <w:vertAlign w:val="superscript"/>
        </w:rPr>
        <w:t>st</w:t>
      </w:r>
      <w:r w:rsidRPr="002C2E0C">
        <w:rPr>
          <w:i/>
          <w:sz w:val="22"/>
        </w:rPr>
        <w:t xml:space="preserve"> Century</w:t>
      </w:r>
      <w:r w:rsidRPr="002C2E0C">
        <w:rPr>
          <w:sz w:val="22"/>
        </w:rPr>
        <w:t xml:space="preserve">. Honolulu: University of </w:t>
      </w:r>
      <w:r w:rsidRPr="002C2E0C">
        <w:rPr>
          <w:sz w:val="22"/>
        </w:rPr>
        <w:tab/>
      </w:r>
      <w:r w:rsidRPr="002C2E0C">
        <w:rPr>
          <w:sz w:val="22"/>
        </w:rPr>
        <w:tab/>
      </w:r>
      <w:r w:rsidRPr="002C2E0C">
        <w:rPr>
          <w:sz w:val="22"/>
        </w:rPr>
        <w:tab/>
        <w:t>Hawaii Press. Pp. 206-228.</w:t>
      </w:r>
    </w:p>
    <w:p w14:paraId="6C65B243" w14:textId="1D44DC15" w:rsidR="0097476D" w:rsidRPr="002C2E0C" w:rsidRDefault="0097476D" w:rsidP="00D2118B">
      <w:pPr>
        <w:ind w:left="720" w:hanging="720"/>
        <w:rPr>
          <w:sz w:val="22"/>
        </w:rPr>
      </w:pPr>
      <w:r w:rsidRPr="002C2E0C">
        <w:rPr>
          <w:sz w:val="22"/>
        </w:rPr>
        <w:t>2003</w:t>
      </w:r>
      <w:r w:rsidRPr="002C2E0C">
        <w:rPr>
          <w:sz w:val="22"/>
        </w:rPr>
        <w:tab/>
      </w:r>
      <w:proofErr w:type="spellStart"/>
      <w:r w:rsidRPr="002C2E0C">
        <w:rPr>
          <w:sz w:val="22"/>
        </w:rPr>
        <w:t>Wayang</w:t>
      </w:r>
      <w:proofErr w:type="spellEnd"/>
      <w:r w:rsidRPr="002C2E0C">
        <w:rPr>
          <w:sz w:val="22"/>
        </w:rPr>
        <w:t xml:space="preserve"> </w:t>
      </w:r>
      <w:proofErr w:type="spellStart"/>
      <w:r w:rsidRPr="002C2E0C">
        <w:rPr>
          <w:sz w:val="22"/>
        </w:rPr>
        <w:t>Kulit</w:t>
      </w:r>
      <w:proofErr w:type="spellEnd"/>
      <w:r w:rsidRPr="002C2E0C">
        <w:rPr>
          <w:sz w:val="22"/>
        </w:rPr>
        <w:t xml:space="preserve"> in the Political Margin. In, ed. Jan Mrazek, </w:t>
      </w:r>
      <w:r w:rsidRPr="002C2E0C">
        <w:rPr>
          <w:i/>
          <w:sz w:val="22"/>
        </w:rPr>
        <w:t>Puppet Theater in Contemporary Indonesia: New Approaches to Performance-Events</w:t>
      </w:r>
      <w:r w:rsidR="00947A71" w:rsidRPr="002C2E0C">
        <w:rPr>
          <w:sz w:val="22"/>
        </w:rPr>
        <w:t xml:space="preserve">. Ann Arbor: </w:t>
      </w:r>
      <w:r w:rsidRPr="002C2E0C">
        <w:rPr>
          <w:sz w:val="22"/>
        </w:rPr>
        <w:t>Center for South and Southeast Asian Studies, University of Michigan Press. pp. 92-108.</w:t>
      </w:r>
    </w:p>
    <w:p w14:paraId="1474A376" w14:textId="21E47DBE" w:rsidR="0097476D" w:rsidRPr="002C2E0C" w:rsidRDefault="0097476D" w:rsidP="00D2118B">
      <w:pPr>
        <w:ind w:left="720" w:hanging="720"/>
        <w:rPr>
          <w:sz w:val="22"/>
        </w:rPr>
      </w:pPr>
      <w:r w:rsidRPr="002C2E0C">
        <w:rPr>
          <w:sz w:val="22"/>
        </w:rPr>
        <w:t>2002</w:t>
      </w:r>
      <w:r w:rsidRPr="002C2E0C">
        <w:rPr>
          <w:sz w:val="22"/>
        </w:rPr>
        <w:tab/>
      </w:r>
      <w:r w:rsidRPr="002C2E0C">
        <w:rPr>
          <w:i/>
          <w:sz w:val="22"/>
        </w:rPr>
        <w:t xml:space="preserve">Durga </w:t>
      </w:r>
      <w:proofErr w:type="spellStart"/>
      <w:r w:rsidRPr="002C2E0C">
        <w:rPr>
          <w:i/>
          <w:sz w:val="22"/>
        </w:rPr>
        <w:t>Umayi</w:t>
      </w:r>
      <w:proofErr w:type="spellEnd"/>
      <w:r w:rsidRPr="002C2E0C">
        <w:rPr>
          <w:sz w:val="22"/>
        </w:rPr>
        <w:t xml:space="preserve"> and the </w:t>
      </w:r>
      <w:proofErr w:type="spellStart"/>
      <w:r w:rsidRPr="002C2E0C">
        <w:rPr>
          <w:sz w:val="22"/>
        </w:rPr>
        <w:t>Postcolonialist</w:t>
      </w:r>
      <w:proofErr w:type="spellEnd"/>
      <w:r w:rsidRPr="002C2E0C">
        <w:rPr>
          <w:sz w:val="22"/>
        </w:rPr>
        <w:t xml:space="preserve">  Dilemma. In, eds. Keith </w:t>
      </w:r>
      <w:proofErr w:type="spellStart"/>
      <w:r w:rsidRPr="002C2E0C">
        <w:rPr>
          <w:sz w:val="22"/>
        </w:rPr>
        <w:t>Foulcher</w:t>
      </w:r>
      <w:proofErr w:type="spellEnd"/>
      <w:r w:rsidRPr="002C2E0C">
        <w:rPr>
          <w:sz w:val="22"/>
        </w:rPr>
        <w:t xml:space="preserve"> and Tony Day, </w:t>
      </w:r>
      <w:r w:rsidRPr="002C2E0C">
        <w:rPr>
          <w:i/>
          <w:sz w:val="22"/>
        </w:rPr>
        <w:t>Clearing a Space: postcolonial readings of modern Indonesian literature</w:t>
      </w:r>
      <w:r w:rsidRPr="002C2E0C">
        <w:rPr>
          <w:sz w:val="22"/>
        </w:rPr>
        <w:t xml:space="preserve">. </w:t>
      </w:r>
      <w:r w:rsidR="000F0E2B" w:rsidRPr="002C2E0C">
        <w:rPr>
          <w:sz w:val="22"/>
        </w:rPr>
        <w:t>Leiden: KITLV Press. P</w:t>
      </w:r>
      <w:r w:rsidRPr="002C2E0C">
        <w:rPr>
          <w:sz w:val="22"/>
        </w:rPr>
        <w:t>p. 349-69.</w:t>
      </w:r>
    </w:p>
    <w:p w14:paraId="59AFA7BA" w14:textId="55B8A801" w:rsidR="0097476D" w:rsidRPr="002C2E0C" w:rsidRDefault="0097476D" w:rsidP="00D2118B">
      <w:pPr>
        <w:rPr>
          <w:i/>
          <w:sz w:val="22"/>
        </w:rPr>
      </w:pPr>
      <w:r w:rsidRPr="002C2E0C">
        <w:rPr>
          <w:sz w:val="22"/>
        </w:rPr>
        <w:t>1998</w:t>
      </w:r>
      <w:r w:rsidRPr="002C2E0C">
        <w:rPr>
          <w:sz w:val="22"/>
        </w:rPr>
        <w:tab/>
        <w:t xml:space="preserve">Music of Burma. </w:t>
      </w:r>
      <w:r w:rsidRPr="002C2E0C">
        <w:rPr>
          <w:i/>
          <w:sz w:val="22"/>
        </w:rPr>
        <w:t>Garland Encyclopedia of World Music: Vol. 4, Southeast</w:t>
      </w:r>
    </w:p>
    <w:p w14:paraId="42C27DCF" w14:textId="6ED531A2" w:rsidR="0097476D" w:rsidRDefault="0097476D" w:rsidP="00D2118B">
      <w:pPr>
        <w:ind w:firstLine="720"/>
        <w:rPr>
          <w:sz w:val="22"/>
        </w:rPr>
      </w:pPr>
      <w:r w:rsidRPr="002C2E0C">
        <w:rPr>
          <w:i/>
          <w:sz w:val="22"/>
        </w:rPr>
        <w:t>Asia</w:t>
      </w:r>
      <w:r w:rsidRPr="002C2E0C">
        <w:rPr>
          <w:sz w:val="22"/>
        </w:rPr>
        <w:t xml:space="preserve">, eds. Terry E. Miller and Sean Williams. </w:t>
      </w:r>
      <w:r w:rsidR="0033763A">
        <w:rPr>
          <w:sz w:val="22"/>
        </w:rPr>
        <w:t xml:space="preserve">New York: Garland Publishing. </w:t>
      </w:r>
      <w:r w:rsidR="000F0E2B" w:rsidRPr="002C2E0C">
        <w:rPr>
          <w:sz w:val="22"/>
        </w:rPr>
        <w:t>P</w:t>
      </w:r>
      <w:r w:rsidRPr="002C2E0C">
        <w:rPr>
          <w:sz w:val="22"/>
        </w:rPr>
        <w:t>p.</w:t>
      </w:r>
      <w:r w:rsidR="00320328">
        <w:rPr>
          <w:sz w:val="22"/>
        </w:rPr>
        <w:t xml:space="preserve"> </w:t>
      </w:r>
      <w:r w:rsidRPr="002C2E0C">
        <w:rPr>
          <w:sz w:val="22"/>
        </w:rPr>
        <w:t xml:space="preserve">363-400. </w:t>
      </w:r>
    </w:p>
    <w:p w14:paraId="797211BB" w14:textId="2812213B" w:rsidR="00276441" w:rsidRPr="002C2E0C" w:rsidRDefault="00276441" w:rsidP="00D2118B">
      <w:pPr>
        <w:rPr>
          <w:sz w:val="22"/>
        </w:rPr>
      </w:pPr>
      <w:r w:rsidRPr="002C2E0C">
        <w:rPr>
          <w:sz w:val="22"/>
        </w:rPr>
        <w:t>1997</w:t>
      </w:r>
      <w:r w:rsidRPr="002C2E0C">
        <w:rPr>
          <w:sz w:val="22"/>
        </w:rPr>
        <w:tab/>
        <w:t xml:space="preserve">Fighting for Democracy on a Heap of Jewels: Mandalay in 1988. Centre of  </w:t>
      </w:r>
      <w:r w:rsidRPr="002C2E0C">
        <w:rPr>
          <w:sz w:val="22"/>
        </w:rPr>
        <w:tab/>
      </w:r>
      <w:r w:rsidRPr="002C2E0C">
        <w:rPr>
          <w:sz w:val="22"/>
        </w:rPr>
        <w:tab/>
      </w:r>
      <w:r w:rsidRPr="002C2E0C">
        <w:rPr>
          <w:sz w:val="22"/>
        </w:rPr>
        <w:tab/>
        <w:t>Southeast Asian Studies Working Paper No. 102, Monash University.</w:t>
      </w:r>
    </w:p>
    <w:p w14:paraId="3A6155FA" w14:textId="27E5B66B" w:rsidR="0097476D" w:rsidRPr="002C2E0C" w:rsidRDefault="0097476D" w:rsidP="00D2118B">
      <w:pPr>
        <w:ind w:left="720" w:hanging="720"/>
        <w:rPr>
          <w:sz w:val="22"/>
        </w:rPr>
      </w:pPr>
      <w:r w:rsidRPr="002C2E0C">
        <w:rPr>
          <w:sz w:val="22"/>
        </w:rPr>
        <w:t>1990</w:t>
      </w:r>
      <w:r w:rsidRPr="002C2E0C">
        <w:rPr>
          <w:sz w:val="22"/>
        </w:rPr>
        <w:tab/>
        <w:t xml:space="preserve">Speaking of Gender in Java. In, ed. J. Atkinson and S. Errington, </w:t>
      </w:r>
      <w:r w:rsidRPr="002C2E0C">
        <w:rPr>
          <w:i/>
          <w:sz w:val="22"/>
        </w:rPr>
        <w:t>Power and difference: gender in island Southeast Asia</w:t>
      </w:r>
      <w:r w:rsidR="000F0E2B" w:rsidRPr="002C2E0C">
        <w:rPr>
          <w:sz w:val="22"/>
        </w:rPr>
        <w:t>, Stanford University Press. P</w:t>
      </w:r>
      <w:r w:rsidRPr="002C2E0C">
        <w:rPr>
          <w:sz w:val="22"/>
        </w:rPr>
        <w:t>p. 127-52.</w:t>
      </w:r>
    </w:p>
    <w:p w14:paraId="0F046E64" w14:textId="7BE25EBE" w:rsidR="0097476D" w:rsidRDefault="0097476D" w:rsidP="00D2118B">
      <w:pPr>
        <w:ind w:left="720" w:hanging="720"/>
        <w:rPr>
          <w:sz w:val="22"/>
        </w:rPr>
      </w:pPr>
      <w:r w:rsidRPr="002C2E0C">
        <w:rPr>
          <w:sz w:val="22"/>
        </w:rPr>
        <w:t>2008</w:t>
      </w:r>
      <w:r w:rsidRPr="002C2E0C">
        <w:rPr>
          <w:sz w:val="22"/>
        </w:rPr>
        <w:tab/>
        <w:t xml:space="preserve">‘Durga </w:t>
      </w:r>
      <w:proofErr w:type="spellStart"/>
      <w:r w:rsidRPr="002C2E0C">
        <w:rPr>
          <w:sz w:val="22"/>
        </w:rPr>
        <w:t>Umayi</w:t>
      </w:r>
      <w:proofErr w:type="spellEnd"/>
      <w:r w:rsidRPr="002C2E0C">
        <w:rPr>
          <w:sz w:val="22"/>
        </w:rPr>
        <w:t xml:space="preserve">’ dan </w:t>
      </w:r>
      <w:proofErr w:type="spellStart"/>
      <w:r w:rsidRPr="002C2E0C">
        <w:rPr>
          <w:sz w:val="22"/>
        </w:rPr>
        <w:t>Dilema</w:t>
      </w:r>
      <w:proofErr w:type="spellEnd"/>
      <w:r w:rsidRPr="002C2E0C">
        <w:rPr>
          <w:sz w:val="22"/>
        </w:rPr>
        <w:t xml:space="preserve"> </w:t>
      </w:r>
      <w:proofErr w:type="spellStart"/>
      <w:r w:rsidRPr="002C2E0C">
        <w:rPr>
          <w:sz w:val="22"/>
        </w:rPr>
        <w:t>Postkolonial</w:t>
      </w:r>
      <w:proofErr w:type="spellEnd"/>
      <w:r w:rsidRPr="002C2E0C">
        <w:rPr>
          <w:sz w:val="22"/>
        </w:rPr>
        <w:t xml:space="preserve">. In ed. Keith </w:t>
      </w:r>
      <w:proofErr w:type="spellStart"/>
      <w:r w:rsidRPr="002C2E0C">
        <w:rPr>
          <w:sz w:val="22"/>
        </w:rPr>
        <w:t>Foulcher</w:t>
      </w:r>
      <w:proofErr w:type="spellEnd"/>
      <w:r w:rsidRPr="002C2E0C">
        <w:rPr>
          <w:sz w:val="22"/>
        </w:rPr>
        <w:t xml:space="preserve"> and Tony Day, </w:t>
      </w:r>
      <w:r w:rsidRPr="002C2E0C">
        <w:rPr>
          <w:i/>
          <w:sz w:val="22"/>
        </w:rPr>
        <w:t xml:space="preserve">Sastra Indonesia Modern: Kritik </w:t>
      </w:r>
      <w:proofErr w:type="spellStart"/>
      <w:r w:rsidRPr="002C2E0C">
        <w:rPr>
          <w:i/>
          <w:sz w:val="22"/>
        </w:rPr>
        <w:t>Postkolonial</w:t>
      </w:r>
      <w:proofErr w:type="spellEnd"/>
      <w:r w:rsidRPr="002C2E0C">
        <w:rPr>
          <w:sz w:val="22"/>
        </w:rPr>
        <w:t xml:space="preserve">. Tr. </w:t>
      </w:r>
      <w:proofErr w:type="spellStart"/>
      <w:r w:rsidRPr="002C2E0C">
        <w:rPr>
          <w:sz w:val="22"/>
        </w:rPr>
        <w:t>Koesalah</w:t>
      </w:r>
      <w:proofErr w:type="spellEnd"/>
      <w:r w:rsidRPr="002C2E0C">
        <w:rPr>
          <w:sz w:val="22"/>
        </w:rPr>
        <w:t xml:space="preserve"> </w:t>
      </w:r>
      <w:proofErr w:type="spellStart"/>
      <w:r w:rsidRPr="002C2E0C">
        <w:rPr>
          <w:sz w:val="22"/>
        </w:rPr>
        <w:t>Sebagyo</w:t>
      </w:r>
      <w:proofErr w:type="spellEnd"/>
      <w:r w:rsidRPr="002C2E0C">
        <w:rPr>
          <w:sz w:val="22"/>
        </w:rPr>
        <w:t xml:space="preserve"> Toer and Monique </w:t>
      </w:r>
      <w:proofErr w:type="spellStart"/>
      <w:r w:rsidRPr="002C2E0C">
        <w:rPr>
          <w:sz w:val="22"/>
        </w:rPr>
        <w:t>Soesman</w:t>
      </w:r>
      <w:proofErr w:type="spellEnd"/>
      <w:r w:rsidRPr="002C2E0C">
        <w:rPr>
          <w:sz w:val="22"/>
        </w:rPr>
        <w:t xml:space="preserve">. Jakarta: KITLV-Jakarta and Yayasan </w:t>
      </w:r>
      <w:proofErr w:type="spellStart"/>
      <w:r w:rsidRPr="002C2E0C">
        <w:rPr>
          <w:sz w:val="22"/>
        </w:rPr>
        <w:t>Obor</w:t>
      </w:r>
      <w:proofErr w:type="spellEnd"/>
      <w:r w:rsidRPr="002C2E0C">
        <w:rPr>
          <w:sz w:val="22"/>
        </w:rPr>
        <w:t xml:space="preserve"> Indonesia. Pp. 431-58. (Indonesian translation of “Durga </w:t>
      </w:r>
      <w:proofErr w:type="spellStart"/>
      <w:r w:rsidRPr="002C2E0C">
        <w:rPr>
          <w:sz w:val="22"/>
        </w:rPr>
        <w:t>Umayi</w:t>
      </w:r>
      <w:proofErr w:type="spellEnd"/>
      <w:r w:rsidRPr="002C2E0C">
        <w:rPr>
          <w:sz w:val="22"/>
        </w:rPr>
        <w:t xml:space="preserve"> an</w:t>
      </w:r>
      <w:r w:rsidR="006F74F8" w:rsidRPr="002C2E0C">
        <w:rPr>
          <w:sz w:val="22"/>
        </w:rPr>
        <w:t xml:space="preserve">d the </w:t>
      </w:r>
      <w:proofErr w:type="spellStart"/>
      <w:r w:rsidR="006F74F8" w:rsidRPr="002C2E0C">
        <w:rPr>
          <w:sz w:val="22"/>
        </w:rPr>
        <w:t>Postcolonialist</w:t>
      </w:r>
      <w:proofErr w:type="spellEnd"/>
      <w:r w:rsidR="006F74F8" w:rsidRPr="002C2E0C">
        <w:rPr>
          <w:sz w:val="22"/>
        </w:rPr>
        <w:t xml:space="preserve"> Dilemma.</w:t>
      </w:r>
    </w:p>
    <w:p w14:paraId="36598946" w14:textId="23F40BC9" w:rsidR="00226325" w:rsidRDefault="00226325" w:rsidP="00D2118B">
      <w:pPr>
        <w:rPr>
          <w:sz w:val="22"/>
        </w:rPr>
      </w:pPr>
    </w:p>
    <w:p w14:paraId="7555B01A" w14:textId="77777777" w:rsidR="00226325" w:rsidRPr="002C2E0C" w:rsidRDefault="00226325" w:rsidP="00276441">
      <w:pPr>
        <w:pStyle w:val="Heading1"/>
        <w:ind w:left="720" w:hanging="720"/>
        <w:rPr>
          <w:rFonts w:ascii="Times New Roman" w:hAnsi="Times New Roman"/>
          <w:sz w:val="22"/>
        </w:rPr>
      </w:pPr>
      <w:r w:rsidRPr="002C2E0C">
        <w:rPr>
          <w:rFonts w:ascii="Times New Roman" w:hAnsi="Times New Roman"/>
          <w:sz w:val="22"/>
        </w:rPr>
        <w:t>Compact Disks</w:t>
      </w:r>
    </w:p>
    <w:p w14:paraId="7351C456" w14:textId="77777777" w:rsidR="00226325" w:rsidRPr="002C2E0C" w:rsidRDefault="00226325" w:rsidP="00276441">
      <w:pPr>
        <w:ind w:left="720" w:hanging="720"/>
        <w:rPr>
          <w:sz w:val="22"/>
        </w:rPr>
      </w:pPr>
    </w:p>
    <w:p w14:paraId="22E610DA" w14:textId="77777777" w:rsidR="00226325" w:rsidRPr="002C2E0C" w:rsidRDefault="00226325" w:rsidP="00276441">
      <w:pPr>
        <w:ind w:left="720" w:hanging="720"/>
        <w:rPr>
          <w:sz w:val="22"/>
        </w:rPr>
      </w:pPr>
      <w:r w:rsidRPr="002C2E0C">
        <w:rPr>
          <w:sz w:val="22"/>
        </w:rPr>
        <w:t>2010</w:t>
      </w:r>
      <w:r w:rsidRPr="002C2E0C">
        <w:rPr>
          <w:sz w:val="22"/>
        </w:rPr>
        <w:tab/>
      </w:r>
      <w:r w:rsidRPr="0020243F">
        <w:rPr>
          <w:i/>
          <w:sz w:val="22"/>
        </w:rPr>
        <w:t>Burma: Classical Theatre Music</w:t>
      </w:r>
      <w:r w:rsidRPr="002C2E0C">
        <w:rPr>
          <w:sz w:val="22"/>
        </w:rPr>
        <w:t>. A two-CD set. Produced by Ward Keeler.</w:t>
      </w:r>
    </w:p>
    <w:p w14:paraId="6F214D8A" w14:textId="77777777" w:rsidR="00226325" w:rsidRDefault="00226325" w:rsidP="00276441">
      <w:pPr>
        <w:ind w:left="720" w:hanging="720"/>
        <w:rPr>
          <w:sz w:val="22"/>
        </w:rPr>
      </w:pPr>
      <w:r w:rsidRPr="002C2E0C">
        <w:rPr>
          <w:sz w:val="22"/>
        </w:rPr>
        <w:tab/>
        <w:t xml:space="preserve">Liner notes by Ward Keeler. </w:t>
      </w:r>
      <w:r w:rsidRPr="005E3058">
        <w:rPr>
          <w:sz w:val="22"/>
          <w:lang w:val="fr-FR"/>
        </w:rPr>
        <w:t xml:space="preserve">Archives internationales de musique populaire, Musée d’ethnographie, Geneva. </w:t>
      </w:r>
      <w:r w:rsidRPr="002C2E0C">
        <w:rPr>
          <w:sz w:val="22"/>
        </w:rPr>
        <w:t>AIMP XCVI-XCVII (VDE CD-1317/1318).</w:t>
      </w:r>
    </w:p>
    <w:p w14:paraId="6BA898DF" w14:textId="77777777" w:rsidR="00226325" w:rsidRPr="002C2E0C" w:rsidRDefault="00226325" w:rsidP="00276441">
      <w:pPr>
        <w:ind w:left="720" w:hanging="720"/>
        <w:rPr>
          <w:sz w:val="22"/>
        </w:rPr>
      </w:pPr>
    </w:p>
    <w:p w14:paraId="6474F130" w14:textId="071CECCD" w:rsidR="00226325" w:rsidRPr="002C2E0C" w:rsidRDefault="00226325" w:rsidP="00276441">
      <w:pPr>
        <w:ind w:left="720" w:hanging="720"/>
        <w:rPr>
          <w:sz w:val="22"/>
        </w:rPr>
      </w:pPr>
      <w:r w:rsidRPr="002C2E0C">
        <w:rPr>
          <w:sz w:val="22"/>
        </w:rPr>
        <w:t>2003</w:t>
      </w:r>
      <w:r w:rsidRPr="002C2E0C">
        <w:rPr>
          <w:sz w:val="22"/>
        </w:rPr>
        <w:tab/>
      </w:r>
      <w:proofErr w:type="spellStart"/>
      <w:r w:rsidRPr="0020243F">
        <w:rPr>
          <w:i/>
          <w:sz w:val="22"/>
        </w:rPr>
        <w:t>Mahagita</w:t>
      </w:r>
      <w:proofErr w:type="spellEnd"/>
      <w:r w:rsidRPr="0020243F">
        <w:rPr>
          <w:i/>
          <w:sz w:val="22"/>
        </w:rPr>
        <w:t>: harp and vocal music from Burma</w:t>
      </w:r>
      <w:r w:rsidRPr="002C2E0C">
        <w:rPr>
          <w:sz w:val="22"/>
        </w:rPr>
        <w:t>. Music recording co-produced by Ward Keeler and Rick Heizman. Liner notes by Ward Keeler. Smithsonian Folkways 40491.</w:t>
      </w:r>
    </w:p>
    <w:p w14:paraId="34D89F7F" w14:textId="77777777" w:rsidR="00B003DC" w:rsidRPr="002C2E0C" w:rsidRDefault="00B003DC" w:rsidP="00276441">
      <w:pPr>
        <w:ind w:left="720" w:hanging="720"/>
        <w:rPr>
          <w:sz w:val="22"/>
          <w:u w:val="single"/>
        </w:rPr>
      </w:pPr>
    </w:p>
    <w:p w14:paraId="756B9ADC" w14:textId="77777777" w:rsidR="00B003DC" w:rsidRPr="002C2E0C" w:rsidRDefault="00B003DC" w:rsidP="00276441">
      <w:pPr>
        <w:ind w:left="720" w:hanging="720"/>
        <w:rPr>
          <w:sz w:val="22"/>
          <w:u w:val="single"/>
        </w:rPr>
      </w:pPr>
      <w:r w:rsidRPr="002C2E0C">
        <w:rPr>
          <w:sz w:val="22"/>
          <w:u w:val="single"/>
        </w:rPr>
        <w:t>Additional Publications</w:t>
      </w:r>
    </w:p>
    <w:p w14:paraId="3C20CDF4" w14:textId="77777777" w:rsidR="00B003DC" w:rsidRPr="002C2E0C" w:rsidRDefault="00B003DC" w:rsidP="00276441">
      <w:pPr>
        <w:ind w:left="720" w:hanging="720"/>
        <w:rPr>
          <w:sz w:val="22"/>
          <w:u w:val="single"/>
        </w:rPr>
      </w:pPr>
    </w:p>
    <w:p w14:paraId="5189CFFF" w14:textId="517B40EA" w:rsidR="00B003DC" w:rsidRDefault="00B003DC" w:rsidP="00276441">
      <w:pPr>
        <w:ind w:left="720" w:hanging="720"/>
        <w:rPr>
          <w:sz w:val="22"/>
        </w:rPr>
      </w:pPr>
      <w:r w:rsidRPr="002C2E0C">
        <w:rPr>
          <w:sz w:val="22"/>
        </w:rPr>
        <w:t>2012</w:t>
      </w:r>
      <w:r w:rsidRPr="002C2E0C">
        <w:rPr>
          <w:sz w:val="22"/>
        </w:rPr>
        <w:tab/>
        <w:t xml:space="preserve">Foreword. </w:t>
      </w:r>
      <w:r w:rsidRPr="002C2E0C">
        <w:rPr>
          <w:i/>
          <w:sz w:val="22"/>
        </w:rPr>
        <w:t>Backstage Mandalay: the netherworld of Burmese performing arts</w:t>
      </w:r>
      <w:r w:rsidRPr="002C2E0C">
        <w:rPr>
          <w:sz w:val="22"/>
        </w:rPr>
        <w:t>, by Daniel Ehrlich. River Books, Bangkok, Thailand. Pp. 4-5.</w:t>
      </w:r>
    </w:p>
    <w:p w14:paraId="251B5A3B" w14:textId="6069D17C" w:rsidR="00684E2C" w:rsidRPr="00684E2C" w:rsidRDefault="00684E2C" w:rsidP="00276441">
      <w:pPr>
        <w:ind w:left="720" w:hanging="720"/>
        <w:rPr>
          <w:sz w:val="22"/>
        </w:rPr>
      </w:pPr>
      <w:r>
        <w:rPr>
          <w:sz w:val="22"/>
        </w:rPr>
        <w:t>2008</w:t>
      </w:r>
      <w:r>
        <w:rPr>
          <w:sz w:val="22"/>
        </w:rPr>
        <w:tab/>
        <w:t xml:space="preserve">Refugee Experiences in the U.S. </w:t>
      </w:r>
      <w:r>
        <w:rPr>
          <w:i/>
          <w:iCs/>
          <w:sz w:val="22"/>
        </w:rPr>
        <w:t xml:space="preserve">Anthropology News </w:t>
      </w:r>
      <w:r>
        <w:rPr>
          <w:sz w:val="22"/>
        </w:rPr>
        <w:t xml:space="preserve"> September 1, 2008. </w:t>
      </w:r>
      <w:r w:rsidRPr="00684E2C">
        <w:rPr>
          <w:sz w:val="22"/>
        </w:rPr>
        <w:t>DO</w:t>
      </w:r>
      <w:r>
        <w:rPr>
          <w:sz w:val="22"/>
        </w:rPr>
        <w:t xml:space="preserve">I </w:t>
      </w:r>
      <w:r w:rsidRPr="00684E2C">
        <w:rPr>
          <w:sz w:val="22"/>
        </w:rPr>
        <w:t>10.1111/an.2008.49.6.3.2</w:t>
      </w:r>
    </w:p>
    <w:p w14:paraId="2EFD58FB" w14:textId="08017472" w:rsidR="0097476D" w:rsidRPr="002C2E0C" w:rsidRDefault="0097476D" w:rsidP="006A7A4E">
      <w:pPr>
        <w:rPr>
          <w:sz w:val="22"/>
        </w:rPr>
      </w:pPr>
      <w:r w:rsidRPr="002C2E0C">
        <w:rPr>
          <w:sz w:val="22"/>
        </w:rPr>
        <w:t>1999</w:t>
      </w:r>
      <w:r w:rsidRPr="002C2E0C">
        <w:rPr>
          <w:sz w:val="22"/>
        </w:rPr>
        <w:tab/>
        <w:t xml:space="preserve">Moral Traditions of the </w:t>
      </w:r>
      <w:proofErr w:type="spellStart"/>
      <w:r w:rsidRPr="002C2E0C">
        <w:rPr>
          <w:sz w:val="22"/>
        </w:rPr>
        <w:t>Wayang</w:t>
      </w:r>
      <w:proofErr w:type="spellEnd"/>
      <w:r w:rsidRPr="002C2E0C">
        <w:rPr>
          <w:sz w:val="22"/>
        </w:rPr>
        <w:t xml:space="preserve">. In </w:t>
      </w:r>
      <w:proofErr w:type="spellStart"/>
      <w:r w:rsidRPr="002C2E0C">
        <w:rPr>
          <w:i/>
          <w:sz w:val="22"/>
        </w:rPr>
        <w:t>Religon</w:t>
      </w:r>
      <w:proofErr w:type="spellEnd"/>
      <w:r w:rsidRPr="002C2E0C">
        <w:rPr>
          <w:i/>
          <w:sz w:val="22"/>
        </w:rPr>
        <w:t xml:space="preserve"> and Ritua</w:t>
      </w:r>
      <w:r w:rsidRPr="002C2E0C">
        <w:rPr>
          <w:sz w:val="22"/>
        </w:rPr>
        <w:t xml:space="preserve">l, ed. James Fox, The </w:t>
      </w:r>
      <w:r w:rsidRPr="002C2E0C">
        <w:rPr>
          <w:sz w:val="22"/>
        </w:rPr>
        <w:tab/>
      </w:r>
      <w:r w:rsidRPr="002C2E0C">
        <w:rPr>
          <w:sz w:val="22"/>
        </w:rPr>
        <w:tab/>
      </w:r>
      <w:r w:rsidRPr="002C2E0C">
        <w:rPr>
          <w:sz w:val="22"/>
        </w:rPr>
        <w:tab/>
        <w:t xml:space="preserve">Indonesian Heritage Series, Editions Didier Millet. </w:t>
      </w:r>
    </w:p>
    <w:p w14:paraId="10765049" w14:textId="3ADCE4B9" w:rsidR="0097476D" w:rsidRPr="002C2E0C" w:rsidRDefault="0097476D" w:rsidP="006A7A4E">
      <w:pPr>
        <w:rPr>
          <w:sz w:val="22"/>
        </w:rPr>
      </w:pPr>
      <w:r w:rsidRPr="002C2E0C">
        <w:rPr>
          <w:sz w:val="22"/>
        </w:rPr>
        <w:t>1996</w:t>
      </w:r>
      <w:r w:rsidRPr="002C2E0C">
        <w:rPr>
          <w:sz w:val="22"/>
        </w:rPr>
        <w:tab/>
        <w:t xml:space="preserve">Burmese </w:t>
      </w:r>
      <w:proofErr w:type="spellStart"/>
      <w:r w:rsidRPr="002C2E0C">
        <w:rPr>
          <w:sz w:val="22"/>
        </w:rPr>
        <w:t>marionnettes</w:t>
      </w:r>
      <w:proofErr w:type="spellEnd"/>
      <w:r w:rsidRPr="002C2E0C">
        <w:rPr>
          <w:sz w:val="22"/>
        </w:rPr>
        <w:t>.</w:t>
      </w:r>
    </w:p>
    <w:p w14:paraId="25F2C72E" w14:textId="473F6699" w:rsidR="0097476D" w:rsidRPr="002C2E0C" w:rsidRDefault="0097476D" w:rsidP="006A7A4E">
      <w:pPr>
        <w:rPr>
          <w:sz w:val="22"/>
        </w:rPr>
      </w:pPr>
      <w:r w:rsidRPr="002C2E0C">
        <w:rPr>
          <w:sz w:val="22"/>
        </w:rPr>
        <w:tab/>
        <w:t>Javanese shadow puppets.</w:t>
      </w:r>
    </w:p>
    <w:p w14:paraId="6DCFEE33" w14:textId="664FC9CE" w:rsidR="0097476D" w:rsidRPr="002C2E0C" w:rsidRDefault="0097476D" w:rsidP="006A7A4E">
      <w:pPr>
        <w:rPr>
          <w:sz w:val="22"/>
        </w:rPr>
      </w:pPr>
      <w:r w:rsidRPr="002C2E0C">
        <w:rPr>
          <w:sz w:val="22"/>
        </w:rPr>
        <w:tab/>
        <w:t xml:space="preserve">In </w:t>
      </w:r>
      <w:r w:rsidRPr="002C2E0C">
        <w:rPr>
          <w:i/>
          <w:sz w:val="22"/>
        </w:rPr>
        <w:t>The Dictionary of Ar</w:t>
      </w:r>
      <w:r w:rsidRPr="002C2E0C">
        <w:rPr>
          <w:sz w:val="22"/>
        </w:rPr>
        <w:t xml:space="preserve">t, </w:t>
      </w:r>
      <w:proofErr w:type="spellStart"/>
      <w:r w:rsidRPr="002C2E0C">
        <w:rPr>
          <w:sz w:val="22"/>
        </w:rPr>
        <w:t>Macmillian</w:t>
      </w:r>
      <w:proofErr w:type="spellEnd"/>
      <w:r w:rsidRPr="002C2E0C">
        <w:rPr>
          <w:sz w:val="22"/>
        </w:rPr>
        <w:t>.</w:t>
      </w:r>
    </w:p>
    <w:p w14:paraId="5CF20719" w14:textId="5B7D577D" w:rsidR="0097476D" w:rsidRPr="002C2E0C" w:rsidRDefault="0097476D" w:rsidP="006A7A4E">
      <w:pPr>
        <w:rPr>
          <w:sz w:val="22"/>
        </w:rPr>
      </w:pPr>
      <w:r w:rsidRPr="002C2E0C">
        <w:rPr>
          <w:sz w:val="22"/>
        </w:rPr>
        <w:t>1989</w:t>
      </w:r>
      <w:r w:rsidRPr="002C2E0C">
        <w:rPr>
          <w:sz w:val="22"/>
        </w:rPr>
        <w:tab/>
        <w:t xml:space="preserve">On Javanese Interpretation: a Scene from a </w:t>
      </w:r>
      <w:proofErr w:type="spellStart"/>
      <w:r w:rsidRPr="002C2E0C">
        <w:rPr>
          <w:sz w:val="22"/>
        </w:rPr>
        <w:t>Wayang</w:t>
      </w:r>
      <w:proofErr w:type="spellEnd"/>
      <w:r w:rsidRPr="002C2E0C">
        <w:rPr>
          <w:sz w:val="22"/>
        </w:rPr>
        <w:t>. In, ed. Alton Becker,</w:t>
      </w:r>
      <w:r w:rsidRPr="002C2E0C">
        <w:rPr>
          <w:i/>
          <w:sz w:val="22"/>
        </w:rPr>
        <w:t xml:space="preserve"> Writing </w:t>
      </w:r>
      <w:r w:rsidRPr="002C2E0C">
        <w:rPr>
          <w:i/>
          <w:sz w:val="22"/>
        </w:rPr>
        <w:tab/>
      </w:r>
      <w:r w:rsidRPr="002C2E0C">
        <w:rPr>
          <w:i/>
          <w:sz w:val="22"/>
        </w:rPr>
        <w:tab/>
        <w:t>on the Tongue</w:t>
      </w:r>
      <w:r w:rsidRPr="002C2E0C">
        <w:rPr>
          <w:sz w:val="22"/>
        </w:rPr>
        <w:t xml:space="preserve">. Michigan Papers on South and Southeast Asia No. 33. University of </w:t>
      </w:r>
      <w:r w:rsidR="006A7A4E">
        <w:rPr>
          <w:sz w:val="22"/>
        </w:rPr>
        <w:tab/>
      </w:r>
      <w:r w:rsidRPr="002C2E0C">
        <w:rPr>
          <w:sz w:val="22"/>
        </w:rPr>
        <w:t xml:space="preserve">Michigan Center for South and Southeast Asian </w:t>
      </w:r>
      <w:proofErr w:type="spellStart"/>
      <w:r w:rsidRPr="002C2E0C">
        <w:rPr>
          <w:sz w:val="22"/>
        </w:rPr>
        <w:t>Studies.pp</w:t>
      </w:r>
      <w:proofErr w:type="spellEnd"/>
      <w:r w:rsidRPr="002C2E0C">
        <w:rPr>
          <w:sz w:val="22"/>
        </w:rPr>
        <w:t>. 139-181.</w:t>
      </w:r>
    </w:p>
    <w:p w14:paraId="4C072B90" w14:textId="2D483748" w:rsidR="0097476D" w:rsidRPr="002C2E0C" w:rsidRDefault="0097476D" w:rsidP="006A7A4E">
      <w:pPr>
        <w:rPr>
          <w:sz w:val="22"/>
        </w:rPr>
      </w:pPr>
      <w:r w:rsidRPr="002C2E0C">
        <w:rPr>
          <w:sz w:val="22"/>
        </w:rPr>
        <w:t>1983</w:t>
      </w:r>
      <w:r w:rsidRPr="002C2E0C">
        <w:rPr>
          <w:sz w:val="22"/>
        </w:rPr>
        <w:tab/>
        <w:t xml:space="preserve">Symbolic Dimensions of the Javanese House. Centre of Southeast Asian Studies </w:t>
      </w:r>
      <w:r w:rsidR="001D3759">
        <w:rPr>
          <w:sz w:val="22"/>
        </w:rPr>
        <w:tab/>
      </w:r>
      <w:r w:rsidR="001D3759">
        <w:rPr>
          <w:sz w:val="22"/>
        </w:rPr>
        <w:tab/>
        <w:t>Working Paper No. 29</w:t>
      </w:r>
      <w:r w:rsidRPr="002C2E0C">
        <w:rPr>
          <w:sz w:val="22"/>
        </w:rPr>
        <w:t>, Monash University.</w:t>
      </w:r>
    </w:p>
    <w:p w14:paraId="3293DF5E" w14:textId="77777777" w:rsidR="000F0E2B" w:rsidRPr="002C2E0C" w:rsidRDefault="000F0E2B" w:rsidP="00276441">
      <w:pPr>
        <w:ind w:left="720" w:hanging="720"/>
        <w:rPr>
          <w:sz w:val="22"/>
        </w:rPr>
      </w:pPr>
    </w:p>
    <w:p w14:paraId="6DECF156" w14:textId="35F3686E" w:rsidR="000F0E2B" w:rsidRPr="002C2E0C" w:rsidRDefault="000F0E2B" w:rsidP="00276441">
      <w:pPr>
        <w:ind w:left="720" w:hanging="720"/>
        <w:rPr>
          <w:sz w:val="22"/>
          <w:u w:val="single"/>
        </w:rPr>
      </w:pPr>
      <w:r w:rsidRPr="002C2E0C">
        <w:rPr>
          <w:sz w:val="22"/>
          <w:u w:val="single"/>
        </w:rPr>
        <w:lastRenderedPageBreak/>
        <w:t>Editorship</w:t>
      </w:r>
    </w:p>
    <w:p w14:paraId="4A1F1937" w14:textId="77777777" w:rsidR="0097476D" w:rsidRPr="002C2E0C" w:rsidRDefault="0097476D" w:rsidP="00276441">
      <w:pPr>
        <w:ind w:left="720" w:hanging="720"/>
        <w:rPr>
          <w:sz w:val="22"/>
        </w:rPr>
      </w:pPr>
    </w:p>
    <w:p w14:paraId="26172E05" w14:textId="5A327780" w:rsidR="0037658F" w:rsidRPr="002C2E0C" w:rsidRDefault="0037658F" w:rsidP="00276441">
      <w:pPr>
        <w:ind w:left="720" w:hanging="720"/>
        <w:rPr>
          <w:sz w:val="22"/>
          <w:szCs w:val="22"/>
        </w:rPr>
      </w:pPr>
      <w:r w:rsidRPr="002C2E0C">
        <w:rPr>
          <w:sz w:val="22"/>
        </w:rPr>
        <w:t>2002-2011</w:t>
      </w:r>
      <w:r w:rsidR="00A0785F">
        <w:rPr>
          <w:sz w:val="22"/>
        </w:rPr>
        <w:t xml:space="preserve"> </w:t>
      </w:r>
      <w:r w:rsidRPr="002C2E0C">
        <w:rPr>
          <w:sz w:val="22"/>
          <w:szCs w:val="22"/>
        </w:rPr>
        <w:t xml:space="preserve">I served as editor of the </w:t>
      </w:r>
      <w:r w:rsidRPr="002C2E0C">
        <w:rPr>
          <w:i/>
          <w:sz w:val="22"/>
          <w:szCs w:val="22"/>
        </w:rPr>
        <w:t>Bulletin of the Burma Studies Group</w:t>
      </w:r>
      <w:r w:rsidRPr="002C2E0C">
        <w:rPr>
          <w:sz w:val="22"/>
          <w:szCs w:val="22"/>
        </w:rPr>
        <w:t>, published by the Southeast Asia Council, Association for Asian Studies, from 2002 until 2011. During this time I wrote an introduction to each issue (Numbers 69 through 88, of which three were double issues), as well as sho</w:t>
      </w:r>
      <w:r w:rsidR="003A59ED">
        <w:rPr>
          <w:sz w:val="22"/>
          <w:szCs w:val="22"/>
        </w:rPr>
        <w:t>rt introductory entries for every</w:t>
      </w:r>
      <w:r w:rsidRPr="002C2E0C">
        <w:rPr>
          <w:sz w:val="22"/>
          <w:szCs w:val="22"/>
        </w:rPr>
        <w:t xml:space="preserve"> article.</w:t>
      </w:r>
    </w:p>
    <w:p w14:paraId="624D43E4" w14:textId="77777777" w:rsidR="0037658F" w:rsidRPr="002C2E0C" w:rsidRDefault="0037658F" w:rsidP="00276441">
      <w:pPr>
        <w:ind w:left="720" w:hanging="720"/>
        <w:rPr>
          <w:sz w:val="22"/>
        </w:rPr>
      </w:pPr>
    </w:p>
    <w:p w14:paraId="49326602" w14:textId="11462909" w:rsidR="0097476D" w:rsidRDefault="0097476D" w:rsidP="00276441">
      <w:pPr>
        <w:ind w:left="720" w:hanging="720"/>
        <w:rPr>
          <w:sz w:val="22"/>
          <w:u w:val="single"/>
        </w:rPr>
      </w:pPr>
      <w:r w:rsidRPr="002C2E0C">
        <w:rPr>
          <w:sz w:val="22"/>
          <w:u w:val="single"/>
        </w:rPr>
        <w:t>Translations</w:t>
      </w:r>
    </w:p>
    <w:p w14:paraId="0420BCAC" w14:textId="77777777" w:rsidR="00DA1125" w:rsidRPr="00DA1125" w:rsidRDefault="00DA1125" w:rsidP="00276441">
      <w:pPr>
        <w:ind w:left="720" w:hanging="720"/>
        <w:rPr>
          <w:sz w:val="22"/>
        </w:rPr>
      </w:pPr>
    </w:p>
    <w:p w14:paraId="2995DA0C" w14:textId="026C4833" w:rsidR="00E82860" w:rsidRPr="002C2E0C" w:rsidRDefault="00947A71" w:rsidP="00276441">
      <w:pPr>
        <w:ind w:left="720" w:hanging="720"/>
        <w:rPr>
          <w:sz w:val="22"/>
        </w:rPr>
      </w:pPr>
      <w:r w:rsidRPr="002C2E0C">
        <w:rPr>
          <w:sz w:val="22"/>
        </w:rPr>
        <w:t>2015</w:t>
      </w:r>
      <w:r w:rsidR="009D285F" w:rsidRPr="002C2E0C">
        <w:rPr>
          <w:sz w:val="22"/>
        </w:rPr>
        <w:tab/>
      </w:r>
      <w:r w:rsidR="0097476D" w:rsidRPr="002C2E0C">
        <w:rPr>
          <w:sz w:val="22"/>
        </w:rPr>
        <w:t xml:space="preserve">Rozenberg, Guillaume. </w:t>
      </w:r>
      <w:r w:rsidR="0097476D" w:rsidRPr="002C2E0C">
        <w:rPr>
          <w:i/>
        </w:rPr>
        <w:t>The Immortals: Faces of the Incredible in Buddhist Burma</w:t>
      </w:r>
      <w:r w:rsidR="0097476D" w:rsidRPr="002C2E0C">
        <w:t>.</w:t>
      </w:r>
      <w:r w:rsidR="009D285F" w:rsidRPr="002C2E0C">
        <w:rPr>
          <w:sz w:val="22"/>
        </w:rPr>
        <w:t xml:space="preserve"> </w:t>
      </w:r>
      <w:r w:rsidR="00E07601" w:rsidRPr="002C2E0C">
        <w:rPr>
          <w:sz w:val="22"/>
        </w:rPr>
        <w:t>Tr. Ward Keeler. Honolulu:</w:t>
      </w:r>
      <w:r w:rsidR="009D285F" w:rsidRPr="002C2E0C">
        <w:rPr>
          <w:sz w:val="22"/>
        </w:rPr>
        <w:t xml:space="preserve"> University of Hawaii Press.</w:t>
      </w:r>
    </w:p>
    <w:p w14:paraId="74DAD9EB" w14:textId="5896AEFA" w:rsidR="0097476D" w:rsidRPr="002C2E0C" w:rsidRDefault="0097476D" w:rsidP="00276441">
      <w:pPr>
        <w:ind w:left="720" w:hanging="720"/>
        <w:rPr>
          <w:szCs w:val="22"/>
        </w:rPr>
      </w:pPr>
      <w:r w:rsidRPr="002C2E0C">
        <w:rPr>
          <w:sz w:val="22"/>
        </w:rPr>
        <w:t>2011</w:t>
      </w:r>
      <w:r w:rsidRPr="002C2E0C">
        <w:rPr>
          <w:sz w:val="22"/>
        </w:rPr>
        <w:tab/>
        <w:t>Rozenberg, Guillaume. The Saint Who Did Not Want to Die</w:t>
      </w:r>
      <w:r w:rsidRPr="002C2E0C">
        <w:t xml:space="preserve">. </w:t>
      </w:r>
      <w:r w:rsidRPr="002C2E0C">
        <w:rPr>
          <w:i/>
          <w:szCs w:val="22"/>
        </w:rPr>
        <w:t>Journal of Burma Studies</w:t>
      </w:r>
      <w:r w:rsidR="00E82860" w:rsidRPr="002C2E0C">
        <w:rPr>
          <w:szCs w:val="22"/>
        </w:rPr>
        <w:t xml:space="preserve"> </w:t>
      </w:r>
      <w:r w:rsidR="00947A71" w:rsidRPr="002C2E0C">
        <w:rPr>
          <w:szCs w:val="22"/>
        </w:rPr>
        <w:t>15:1: 69-118</w:t>
      </w:r>
      <w:r w:rsidRPr="002C2E0C">
        <w:rPr>
          <w:szCs w:val="22"/>
        </w:rPr>
        <w:t>.</w:t>
      </w:r>
    </w:p>
    <w:p w14:paraId="55FA04EC" w14:textId="693D328E" w:rsidR="000F0E2B" w:rsidRDefault="0097476D" w:rsidP="00276441">
      <w:pPr>
        <w:ind w:left="720" w:hanging="720"/>
        <w:rPr>
          <w:szCs w:val="22"/>
        </w:rPr>
      </w:pPr>
      <w:r w:rsidRPr="002C2E0C">
        <w:rPr>
          <w:sz w:val="22"/>
        </w:rPr>
        <w:t>2010</w:t>
      </w:r>
      <w:r w:rsidRPr="002C2E0C">
        <w:rPr>
          <w:sz w:val="22"/>
        </w:rPr>
        <w:tab/>
        <w:t xml:space="preserve">Rozenberg, Guillaume. The Alchemist and his Ball. </w:t>
      </w:r>
      <w:r w:rsidRPr="002C2E0C">
        <w:rPr>
          <w:i/>
        </w:rPr>
        <w:t xml:space="preserve">Journal of Burma Studies </w:t>
      </w:r>
      <w:r w:rsidRPr="002C2E0C">
        <w:t xml:space="preserve">14: </w:t>
      </w:r>
      <w:r w:rsidRPr="002C2E0C">
        <w:rPr>
          <w:szCs w:val="22"/>
        </w:rPr>
        <w:t>187-228.</w:t>
      </w:r>
    </w:p>
    <w:p w14:paraId="7BDADEDA" w14:textId="77777777" w:rsidR="00B57706" w:rsidRDefault="00B57706" w:rsidP="00276441">
      <w:pPr>
        <w:ind w:left="720" w:hanging="720"/>
        <w:rPr>
          <w:szCs w:val="22"/>
        </w:rPr>
      </w:pPr>
    </w:p>
    <w:p w14:paraId="16A45692" w14:textId="06CD7DEE" w:rsidR="00B57706" w:rsidRDefault="00B57706" w:rsidP="00276441">
      <w:pPr>
        <w:ind w:left="720" w:hanging="720"/>
        <w:rPr>
          <w:sz w:val="22"/>
          <w:szCs w:val="22"/>
          <w:u w:val="single"/>
        </w:rPr>
      </w:pPr>
      <w:r w:rsidRPr="0081645A">
        <w:rPr>
          <w:sz w:val="22"/>
          <w:szCs w:val="22"/>
          <w:u w:val="single"/>
        </w:rPr>
        <w:t>Podcast</w:t>
      </w:r>
      <w:r w:rsidR="00FA4582" w:rsidRPr="0081645A">
        <w:rPr>
          <w:sz w:val="22"/>
          <w:szCs w:val="22"/>
          <w:u w:val="single"/>
        </w:rPr>
        <w:t>s</w:t>
      </w:r>
    </w:p>
    <w:p w14:paraId="1464C418" w14:textId="78C37BC5" w:rsidR="009B17B6" w:rsidRDefault="009B17B6" w:rsidP="00276441">
      <w:pPr>
        <w:ind w:left="720" w:hanging="720"/>
        <w:rPr>
          <w:sz w:val="22"/>
          <w:szCs w:val="22"/>
          <w:u w:val="single"/>
        </w:rPr>
      </w:pPr>
    </w:p>
    <w:p w14:paraId="11072A46" w14:textId="77777777" w:rsidR="009B17B6" w:rsidRDefault="009B17B6" w:rsidP="00276441">
      <w:pPr>
        <w:ind w:left="720" w:hanging="720"/>
        <w:rPr>
          <w:sz w:val="22"/>
          <w:szCs w:val="22"/>
        </w:rPr>
      </w:pPr>
      <w:r>
        <w:rPr>
          <w:sz w:val="22"/>
          <w:szCs w:val="22"/>
        </w:rPr>
        <w:t>On my overall career:</w:t>
      </w:r>
    </w:p>
    <w:p w14:paraId="44027E95" w14:textId="4461FAF3" w:rsidR="009B17B6" w:rsidRPr="009B17B6" w:rsidRDefault="009B17B6" w:rsidP="009B17B6">
      <w:pPr>
        <w:ind w:left="720" w:hanging="720"/>
        <w:rPr>
          <w:sz w:val="22"/>
          <w:szCs w:val="22"/>
        </w:rPr>
      </w:pPr>
      <w:r>
        <w:rPr>
          <w:sz w:val="22"/>
          <w:szCs w:val="22"/>
        </w:rPr>
        <w:t>2023</w:t>
      </w:r>
      <w:r>
        <w:rPr>
          <w:sz w:val="22"/>
          <w:szCs w:val="22"/>
        </w:rPr>
        <w:tab/>
      </w:r>
      <w:hyperlink r:id="rId7" w:anchor="details" w:tgtFrame="_blank" w:history="1">
        <w:r>
          <w:rPr>
            <w:rStyle w:val="Hyperlink"/>
            <w:rFonts w:ascii="Calibri" w:hAnsi="Calibri" w:cs="Calibri"/>
            <w:sz w:val="22"/>
            <w:szCs w:val="22"/>
          </w:rPr>
          <w:t>Anthropologist Ward Keeler and the Inescapability of Hierarchy (</w:t>
        </w:r>
        <w:proofErr w:type="spellStart"/>
        <w:r>
          <w:rPr>
            <w:rStyle w:val="Hyperlink"/>
            <w:rFonts w:ascii="Calibri" w:hAnsi="Calibri" w:cs="Calibri"/>
            <w:sz w:val="22"/>
            <w:szCs w:val="22"/>
          </w:rPr>
          <w:t>substack.com</w:t>
        </w:r>
        <w:proofErr w:type="spellEnd"/>
        <w:r>
          <w:rPr>
            <w:rStyle w:val="Hyperlink"/>
            <w:rFonts w:ascii="Calibri" w:hAnsi="Calibri" w:cs="Calibri"/>
            <w:sz w:val="22"/>
            <w:szCs w:val="22"/>
          </w:rPr>
          <w:t>)</w:t>
        </w:r>
      </w:hyperlink>
    </w:p>
    <w:p w14:paraId="7A95E62B" w14:textId="49B23BE6" w:rsidR="00604C45" w:rsidRDefault="00604C45" w:rsidP="009B17B6">
      <w:pPr>
        <w:rPr>
          <w:sz w:val="22"/>
          <w:szCs w:val="22"/>
          <w:u w:val="single"/>
        </w:rPr>
      </w:pPr>
    </w:p>
    <w:p w14:paraId="51BC6A69" w14:textId="7E523268" w:rsidR="00604C45" w:rsidRDefault="00604C45" w:rsidP="00276441">
      <w:pPr>
        <w:ind w:left="720" w:hanging="720"/>
        <w:rPr>
          <w:sz w:val="22"/>
          <w:szCs w:val="22"/>
        </w:rPr>
      </w:pPr>
      <w:r w:rsidRPr="0081645A">
        <w:rPr>
          <w:sz w:val="22"/>
          <w:szCs w:val="22"/>
        </w:rPr>
        <w:t xml:space="preserve">On my book, </w:t>
      </w:r>
      <w:r w:rsidRPr="0081645A">
        <w:rPr>
          <w:i/>
          <w:iCs/>
          <w:sz w:val="22"/>
          <w:szCs w:val="22"/>
        </w:rPr>
        <w:t>The Traffic in Hierarchy: Masculinity and Its Others in Buddhist Burma</w:t>
      </w:r>
      <w:r w:rsidRPr="0081645A">
        <w:rPr>
          <w:sz w:val="22"/>
          <w:szCs w:val="22"/>
        </w:rPr>
        <w:t>:</w:t>
      </w:r>
    </w:p>
    <w:p w14:paraId="1A2324A2" w14:textId="77777777" w:rsidR="00726DA8" w:rsidRPr="0081645A" w:rsidRDefault="00726DA8" w:rsidP="00276441">
      <w:pPr>
        <w:ind w:left="720" w:hanging="720"/>
        <w:rPr>
          <w:sz w:val="22"/>
          <w:szCs w:val="22"/>
        </w:rPr>
      </w:pPr>
    </w:p>
    <w:p w14:paraId="54C1FE98" w14:textId="10C589AB" w:rsidR="00604C45" w:rsidRDefault="00604C45" w:rsidP="00276441">
      <w:pPr>
        <w:ind w:left="720" w:hanging="720"/>
        <w:rPr>
          <w:sz w:val="22"/>
          <w:szCs w:val="22"/>
        </w:rPr>
      </w:pPr>
      <w:r>
        <w:rPr>
          <w:sz w:val="22"/>
          <w:szCs w:val="22"/>
        </w:rPr>
        <w:t>2020</w:t>
      </w:r>
      <w:r>
        <w:rPr>
          <w:sz w:val="22"/>
          <w:szCs w:val="22"/>
        </w:rPr>
        <w:tab/>
      </w:r>
      <w:hyperlink r:id="rId8" w:history="1">
        <w:r w:rsidR="006B78EC" w:rsidRPr="00BC4713">
          <w:rPr>
            <w:rStyle w:val="Hyperlink"/>
            <w:sz w:val="22"/>
            <w:szCs w:val="22"/>
          </w:rPr>
          <w:t>https://</w:t>
        </w:r>
        <w:proofErr w:type="spellStart"/>
        <w:r w:rsidR="006B78EC" w:rsidRPr="00BC4713">
          <w:rPr>
            <w:rStyle w:val="Hyperlink"/>
            <w:sz w:val="22"/>
            <w:szCs w:val="22"/>
          </w:rPr>
          <w:t>myanmarmusings.com</w:t>
        </w:r>
        <w:proofErr w:type="spellEnd"/>
        <w:r w:rsidR="006B78EC" w:rsidRPr="00BC4713">
          <w:rPr>
            <w:rStyle w:val="Hyperlink"/>
            <w:sz w:val="22"/>
            <w:szCs w:val="22"/>
          </w:rPr>
          <w:t>/</w:t>
        </w:r>
      </w:hyperlink>
    </w:p>
    <w:p w14:paraId="68F70D13" w14:textId="77777777" w:rsidR="006B78EC" w:rsidRPr="00604C45" w:rsidRDefault="006B78EC" w:rsidP="00276441">
      <w:pPr>
        <w:ind w:left="720" w:hanging="720"/>
        <w:rPr>
          <w:sz w:val="22"/>
          <w:szCs w:val="22"/>
        </w:rPr>
      </w:pPr>
    </w:p>
    <w:p w14:paraId="4A63A7B6" w14:textId="51412362" w:rsidR="00FA4582" w:rsidRDefault="00604C45" w:rsidP="00276441">
      <w:pPr>
        <w:ind w:left="720" w:hanging="720"/>
        <w:rPr>
          <w:rStyle w:val="Hyperlink"/>
          <w:sz w:val="22"/>
          <w:szCs w:val="22"/>
        </w:rPr>
      </w:pPr>
      <w:r>
        <w:rPr>
          <w:sz w:val="22"/>
          <w:szCs w:val="22"/>
        </w:rPr>
        <w:t>2019</w:t>
      </w:r>
      <w:r>
        <w:rPr>
          <w:sz w:val="22"/>
          <w:szCs w:val="22"/>
        </w:rPr>
        <w:tab/>
      </w:r>
      <w:hyperlink r:id="rId9" w:history="1">
        <w:r w:rsidRPr="006F3F57">
          <w:rPr>
            <w:rStyle w:val="Hyperlink"/>
            <w:sz w:val="22"/>
            <w:szCs w:val="22"/>
          </w:rPr>
          <w:t>https://newbooksnetwork.com/ward-keeler-the-traffic-in-hierarchy-masculinity-and-its-others-in-buddhist-burma-u-hawaii-press-2017/</w:t>
        </w:r>
      </w:hyperlink>
    </w:p>
    <w:p w14:paraId="4AF739D9" w14:textId="77777777" w:rsidR="00726DA8" w:rsidRPr="0081645A" w:rsidRDefault="00726DA8" w:rsidP="00276441">
      <w:pPr>
        <w:ind w:left="720" w:hanging="720"/>
        <w:rPr>
          <w:sz w:val="22"/>
          <w:szCs w:val="22"/>
        </w:rPr>
      </w:pPr>
    </w:p>
    <w:p w14:paraId="6C25DD03" w14:textId="603AB994" w:rsidR="00FA4582" w:rsidRDefault="00FA4582" w:rsidP="00276441">
      <w:pPr>
        <w:ind w:left="720" w:hanging="720"/>
        <w:rPr>
          <w:sz w:val="22"/>
          <w:szCs w:val="22"/>
        </w:rPr>
      </w:pPr>
      <w:r w:rsidRPr="0081645A">
        <w:rPr>
          <w:sz w:val="22"/>
          <w:szCs w:val="22"/>
        </w:rPr>
        <w:t xml:space="preserve">On my translation of Guillaume Rozenberg’s monograph, </w:t>
      </w:r>
      <w:r w:rsidRPr="0081645A">
        <w:rPr>
          <w:i/>
          <w:sz w:val="22"/>
          <w:szCs w:val="22"/>
        </w:rPr>
        <w:t>The Immortals: Faces of the Incredible in</w:t>
      </w:r>
      <w:r w:rsidR="00AF4DDE">
        <w:rPr>
          <w:i/>
          <w:sz w:val="22"/>
          <w:szCs w:val="22"/>
        </w:rPr>
        <w:t xml:space="preserve"> </w:t>
      </w:r>
      <w:r w:rsidRPr="0081645A">
        <w:rPr>
          <w:i/>
          <w:sz w:val="22"/>
          <w:szCs w:val="22"/>
        </w:rPr>
        <w:t>Burma</w:t>
      </w:r>
      <w:r w:rsidRPr="0081645A">
        <w:rPr>
          <w:sz w:val="22"/>
          <w:szCs w:val="22"/>
        </w:rPr>
        <w:t>:</w:t>
      </w:r>
    </w:p>
    <w:p w14:paraId="056E1D20" w14:textId="77777777" w:rsidR="008234AC" w:rsidRDefault="008234AC" w:rsidP="008234AC">
      <w:pPr>
        <w:ind w:left="720" w:hanging="720"/>
        <w:rPr>
          <w:sz w:val="22"/>
          <w:szCs w:val="22"/>
        </w:rPr>
      </w:pPr>
    </w:p>
    <w:p w14:paraId="445E8021" w14:textId="78663E3A" w:rsidR="008234AC" w:rsidRDefault="008234AC" w:rsidP="008234AC">
      <w:pPr>
        <w:ind w:left="720" w:hanging="720"/>
        <w:rPr>
          <w:sz w:val="22"/>
          <w:szCs w:val="22"/>
        </w:rPr>
      </w:pPr>
      <w:r>
        <w:rPr>
          <w:sz w:val="22"/>
          <w:szCs w:val="22"/>
        </w:rPr>
        <w:t>2018</w:t>
      </w:r>
      <w:r>
        <w:rPr>
          <w:sz w:val="22"/>
          <w:szCs w:val="22"/>
        </w:rPr>
        <w:tab/>
      </w:r>
      <w:hyperlink r:id="rId10" w:history="1">
        <w:r w:rsidRPr="00281883">
          <w:rPr>
            <w:rStyle w:val="Hyperlink"/>
            <w:sz w:val="22"/>
            <w:szCs w:val="22"/>
          </w:rPr>
          <w:t>http://newbooksnetwork.com/guillaume-rozenberg-the-immortals-faces-of-the-incredible-in-buddhist-burma-u-hawaii-press-2015/</w:t>
        </w:r>
      </w:hyperlink>
    </w:p>
    <w:p w14:paraId="1DA42C38" w14:textId="77777777" w:rsidR="00726DA8" w:rsidRPr="0081645A" w:rsidRDefault="00726DA8" w:rsidP="00276441">
      <w:pPr>
        <w:ind w:left="720" w:hanging="720"/>
        <w:rPr>
          <w:sz w:val="22"/>
          <w:szCs w:val="22"/>
        </w:rPr>
      </w:pPr>
    </w:p>
    <w:p w14:paraId="6673597A" w14:textId="77777777" w:rsidR="00726DA8" w:rsidRPr="0081645A" w:rsidRDefault="00726DA8" w:rsidP="00276441">
      <w:pPr>
        <w:ind w:left="720" w:hanging="720"/>
        <w:rPr>
          <w:sz w:val="22"/>
          <w:szCs w:val="22"/>
        </w:rPr>
      </w:pPr>
    </w:p>
    <w:p w14:paraId="79C435F0" w14:textId="0CEA39BF" w:rsidR="00FA4582" w:rsidRDefault="00B57706" w:rsidP="00276441">
      <w:pPr>
        <w:ind w:left="720" w:hanging="720"/>
        <w:rPr>
          <w:sz w:val="22"/>
          <w:szCs w:val="22"/>
        </w:rPr>
      </w:pPr>
      <w:r w:rsidRPr="0081645A">
        <w:rPr>
          <w:sz w:val="22"/>
          <w:szCs w:val="22"/>
        </w:rPr>
        <w:t>On the Rohingya crisis in Burma:</w:t>
      </w:r>
    </w:p>
    <w:p w14:paraId="4628DCF6" w14:textId="77777777" w:rsidR="008234AC" w:rsidRDefault="008234AC" w:rsidP="008234AC">
      <w:pPr>
        <w:rPr>
          <w:sz w:val="22"/>
          <w:szCs w:val="22"/>
        </w:rPr>
      </w:pPr>
    </w:p>
    <w:p w14:paraId="6EE0011F" w14:textId="3564EA22" w:rsidR="00AF4DDE" w:rsidRPr="00AF4DDE" w:rsidRDefault="008234AC" w:rsidP="008234AC">
      <w:pPr>
        <w:ind w:left="720" w:hanging="720"/>
        <w:rPr>
          <w:rStyle w:val="Hyperlink"/>
          <w:color w:val="auto"/>
          <w:sz w:val="22"/>
          <w:szCs w:val="22"/>
          <w:u w:val="none"/>
        </w:rPr>
      </w:pPr>
      <w:r>
        <w:rPr>
          <w:sz w:val="22"/>
          <w:szCs w:val="22"/>
        </w:rPr>
        <w:t xml:space="preserve"> </w:t>
      </w:r>
      <w:r w:rsidR="007661F8">
        <w:rPr>
          <w:sz w:val="22"/>
          <w:szCs w:val="22"/>
        </w:rPr>
        <w:t>2017</w:t>
      </w:r>
      <w:r>
        <w:rPr>
          <w:sz w:val="22"/>
          <w:szCs w:val="22"/>
        </w:rPr>
        <w:t xml:space="preserve"> </w:t>
      </w:r>
      <w:hyperlink r:id="rId11" w:anchor="episodeGuid=tag%3Asoundcloud%2C2010%3Atracks%2F373673138" w:history="1">
        <w:r w:rsidRPr="005A3A1F">
          <w:rPr>
            <w:rStyle w:val="Hyperlink"/>
            <w:sz w:val="22"/>
            <w:szCs w:val="22"/>
          </w:rPr>
          <w:t>https://itunes.apple.com/us/podcast/pageone/id1292113042?mt=2#episodeGuid=tag%3Asoundcloud%2C2010%3Atracks%2F373673138</w:t>
        </w:r>
      </w:hyperlink>
    </w:p>
    <w:p w14:paraId="2297EEE9" w14:textId="77777777" w:rsidR="00AF4DDE" w:rsidRPr="00B57706" w:rsidRDefault="00AF4DDE" w:rsidP="008234AC">
      <w:pPr>
        <w:ind w:left="720" w:hanging="720"/>
        <w:rPr>
          <w:szCs w:val="22"/>
        </w:rPr>
      </w:pPr>
    </w:p>
    <w:p w14:paraId="39B522CF" w14:textId="77777777" w:rsidR="00AF4DDE" w:rsidRDefault="00AF4DDE" w:rsidP="00276441">
      <w:pPr>
        <w:ind w:left="720" w:hanging="720"/>
        <w:rPr>
          <w:sz w:val="22"/>
          <w:u w:val="single"/>
        </w:rPr>
      </w:pPr>
      <w:r>
        <w:rPr>
          <w:sz w:val="22"/>
          <w:u w:val="single"/>
        </w:rPr>
        <w:t>Op-ed</w:t>
      </w:r>
    </w:p>
    <w:p w14:paraId="739BBE14" w14:textId="53408FF8" w:rsidR="000F0E2B" w:rsidRDefault="000F0E2B" w:rsidP="00276441">
      <w:pPr>
        <w:ind w:left="720" w:hanging="720"/>
        <w:rPr>
          <w:sz w:val="22"/>
          <w:u w:val="single"/>
        </w:rPr>
      </w:pPr>
    </w:p>
    <w:p w14:paraId="20ECC82D" w14:textId="77777777" w:rsidR="00B57706" w:rsidRDefault="00B57706" w:rsidP="00276441">
      <w:pPr>
        <w:ind w:left="720" w:hanging="720"/>
        <w:rPr>
          <w:sz w:val="22"/>
          <w:u w:val="single"/>
        </w:rPr>
      </w:pPr>
    </w:p>
    <w:p w14:paraId="3576C69E" w14:textId="36F35BC2" w:rsidR="00B57706" w:rsidRDefault="00B57706" w:rsidP="00276441">
      <w:pPr>
        <w:ind w:left="720" w:hanging="720"/>
        <w:rPr>
          <w:sz w:val="22"/>
        </w:rPr>
      </w:pPr>
      <w:r>
        <w:rPr>
          <w:sz w:val="22"/>
        </w:rPr>
        <w:t>2018</w:t>
      </w:r>
      <w:r>
        <w:rPr>
          <w:sz w:val="22"/>
        </w:rPr>
        <w:tab/>
      </w:r>
      <w:hyperlink r:id="rId12" w:history="1">
        <w:r w:rsidR="00E534EC" w:rsidRPr="00A34701">
          <w:rPr>
            <w:rStyle w:val="Hyperlink"/>
            <w:sz w:val="22"/>
          </w:rPr>
          <w:t>https://www.mysanantonio.com/opinion/commentary/article/Similarities-in-treatment-of-</w:t>
        </w:r>
      </w:hyperlink>
      <w:r w:rsidR="00AC53FD" w:rsidRPr="006B78EC">
        <w:rPr>
          <w:color w:val="548DD4" w:themeColor="text2" w:themeTint="99"/>
          <w:sz w:val="22"/>
        </w:rPr>
        <w:t>the-Rohingya-and-12511371.php</w:t>
      </w:r>
    </w:p>
    <w:p w14:paraId="65F873F8" w14:textId="3113F386" w:rsidR="00AC53FD" w:rsidRDefault="00AC53FD" w:rsidP="00E534EC">
      <w:pPr>
        <w:rPr>
          <w:sz w:val="22"/>
        </w:rPr>
      </w:pPr>
      <w:r>
        <w:rPr>
          <w:sz w:val="22"/>
        </w:rPr>
        <w:tab/>
        <w:t>San Antonio Express News, January 19, 2018.</w:t>
      </w:r>
    </w:p>
    <w:p w14:paraId="341FF4FA" w14:textId="77777777" w:rsidR="00AC53FD" w:rsidRPr="00B57706" w:rsidRDefault="00AC53FD" w:rsidP="00276441">
      <w:pPr>
        <w:ind w:left="720" w:hanging="720"/>
        <w:rPr>
          <w:sz w:val="22"/>
        </w:rPr>
      </w:pPr>
    </w:p>
    <w:p w14:paraId="1AFEF281" w14:textId="77777777" w:rsidR="0097476D" w:rsidRPr="002C2E0C" w:rsidRDefault="0097476D" w:rsidP="00276441">
      <w:pPr>
        <w:ind w:left="720" w:hanging="720"/>
        <w:rPr>
          <w:sz w:val="22"/>
          <w:u w:val="single"/>
        </w:rPr>
      </w:pPr>
      <w:r w:rsidRPr="002C2E0C">
        <w:rPr>
          <w:sz w:val="22"/>
          <w:u w:val="single"/>
        </w:rPr>
        <w:t>Web page</w:t>
      </w:r>
    </w:p>
    <w:p w14:paraId="41AA0D3D" w14:textId="77777777" w:rsidR="0097476D" w:rsidRPr="002C2E0C" w:rsidRDefault="0097476D" w:rsidP="00276441">
      <w:pPr>
        <w:ind w:left="720" w:hanging="720"/>
        <w:rPr>
          <w:sz w:val="22"/>
        </w:rPr>
      </w:pPr>
    </w:p>
    <w:p w14:paraId="33CAB6DA" w14:textId="77777777" w:rsidR="0097476D" w:rsidRPr="002C2E0C" w:rsidRDefault="0097476D" w:rsidP="00276441">
      <w:pPr>
        <w:ind w:left="720" w:hanging="720"/>
        <w:rPr>
          <w:sz w:val="22"/>
        </w:rPr>
      </w:pPr>
      <w:r w:rsidRPr="002C2E0C">
        <w:rPr>
          <w:sz w:val="22"/>
        </w:rPr>
        <w:lastRenderedPageBreak/>
        <w:t>2003</w:t>
      </w:r>
      <w:r w:rsidRPr="002C2E0C">
        <w:rPr>
          <w:sz w:val="22"/>
        </w:rPr>
        <w:tab/>
        <w:t xml:space="preserve">Contemporary Burmese Za’ </w:t>
      </w:r>
      <w:proofErr w:type="spellStart"/>
      <w:r w:rsidRPr="002C2E0C">
        <w:rPr>
          <w:sz w:val="22"/>
        </w:rPr>
        <w:t>Pwe</w:t>
      </w:r>
      <w:proofErr w:type="spellEnd"/>
      <w:r w:rsidRPr="002C2E0C">
        <w:rPr>
          <w:sz w:val="22"/>
        </w:rPr>
        <w:t>. Available at the web site of the Asia Society: http://</w:t>
      </w:r>
      <w:proofErr w:type="spellStart"/>
      <w:r w:rsidRPr="002C2E0C">
        <w:rPr>
          <w:sz w:val="22"/>
        </w:rPr>
        <w:t>www.asiasource.org</w:t>
      </w:r>
      <w:proofErr w:type="spellEnd"/>
      <w:r w:rsidRPr="002C2E0C">
        <w:rPr>
          <w:sz w:val="22"/>
        </w:rPr>
        <w:t>/</w:t>
      </w:r>
      <w:proofErr w:type="spellStart"/>
      <w:r w:rsidRPr="002C2E0C">
        <w:rPr>
          <w:sz w:val="22"/>
        </w:rPr>
        <w:t>myanmar</w:t>
      </w:r>
      <w:proofErr w:type="spellEnd"/>
      <w:r w:rsidRPr="002C2E0C">
        <w:rPr>
          <w:sz w:val="22"/>
        </w:rPr>
        <w:t>/md_essays01.html</w:t>
      </w:r>
    </w:p>
    <w:p w14:paraId="02D58CEF" w14:textId="77777777" w:rsidR="0097476D" w:rsidRPr="002C2E0C" w:rsidRDefault="0097476D" w:rsidP="00276441">
      <w:pPr>
        <w:ind w:left="720" w:hanging="720"/>
        <w:rPr>
          <w:sz w:val="22"/>
        </w:rPr>
      </w:pPr>
    </w:p>
    <w:p w14:paraId="558C6817" w14:textId="77777777" w:rsidR="0097476D" w:rsidRPr="002C2E0C" w:rsidRDefault="0097476D" w:rsidP="00E534EC">
      <w:pPr>
        <w:rPr>
          <w:sz w:val="22"/>
          <w:u w:val="single"/>
        </w:rPr>
      </w:pPr>
      <w:r w:rsidRPr="002C2E0C">
        <w:rPr>
          <w:sz w:val="22"/>
          <w:u w:val="single"/>
        </w:rPr>
        <w:t>Pamphlet</w:t>
      </w:r>
    </w:p>
    <w:p w14:paraId="06822E33" w14:textId="77777777" w:rsidR="0097476D" w:rsidRPr="002C2E0C" w:rsidRDefault="0097476D" w:rsidP="00E534EC">
      <w:pPr>
        <w:rPr>
          <w:sz w:val="22"/>
          <w:u w:val="single"/>
        </w:rPr>
      </w:pPr>
    </w:p>
    <w:p w14:paraId="4B331DF6" w14:textId="00AAD719" w:rsidR="0097476D" w:rsidRPr="002C2E0C" w:rsidRDefault="0097476D" w:rsidP="00E534EC">
      <w:pPr>
        <w:ind w:left="720" w:hanging="720"/>
        <w:rPr>
          <w:sz w:val="22"/>
        </w:rPr>
      </w:pPr>
      <w:r w:rsidRPr="002C2E0C">
        <w:rPr>
          <w:sz w:val="22"/>
        </w:rPr>
        <w:t>1991</w:t>
      </w:r>
      <w:r w:rsidRPr="002C2E0C">
        <w:rPr>
          <w:sz w:val="22"/>
        </w:rPr>
        <w:tab/>
        <w:t>Puppet Theater of the Javanese. In, Aspects of Indonesian Culture: Puppetry. Festival of Indonesia Foundation.</w:t>
      </w:r>
    </w:p>
    <w:p w14:paraId="4A96635F" w14:textId="77777777" w:rsidR="00BF5D31" w:rsidRPr="002C2E0C" w:rsidRDefault="00BF5D31" w:rsidP="00E534EC">
      <w:pPr>
        <w:rPr>
          <w:sz w:val="22"/>
        </w:rPr>
      </w:pPr>
    </w:p>
    <w:p w14:paraId="066F04D1" w14:textId="77777777" w:rsidR="0097476D" w:rsidRPr="002C2E0C" w:rsidRDefault="0097476D" w:rsidP="00E534EC">
      <w:pPr>
        <w:rPr>
          <w:sz w:val="22"/>
        </w:rPr>
      </w:pPr>
    </w:p>
    <w:p w14:paraId="6C186D1C" w14:textId="53DA29AF" w:rsidR="0097476D" w:rsidRDefault="0097476D" w:rsidP="00276441">
      <w:pPr>
        <w:ind w:left="720" w:hanging="720"/>
        <w:rPr>
          <w:sz w:val="22"/>
          <w:u w:val="single"/>
        </w:rPr>
      </w:pPr>
      <w:r w:rsidRPr="002C2E0C">
        <w:rPr>
          <w:sz w:val="22"/>
          <w:u w:val="single"/>
        </w:rPr>
        <w:t>Book Reviews</w:t>
      </w:r>
    </w:p>
    <w:p w14:paraId="737E0D9D" w14:textId="45DD4795" w:rsidR="00C93A35" w:rsidRDefault="00C93A35" w:rsidP="00276441">
      <w:pPr>
        <w:ind w:left="720" w:hanging="720"/>
        <w:rPr>
          <w:sz w:val="22"/>
          <w:u w:val="single"/>
        </w:rPr>
      </w:pPr>
    </w:p>
    <w:p w14:paraId="3418B4AA" w14:textId="153BA1D5" w:rsidR="006E4539" w:rsidRDefault="006E4539" w:rsidP="006E4539">
      <w:pPr>
        <w:autoSpaceDE w:val="0"/>
        <w:autoSpaceDN w:val="0"/>
        <w:adjustRightInd w:val="0"/>
        <w:ind w:left="1440" w:hanging="1440"/>
        <w:rPr>
          <w:sz w:val="22"/>
        </w:rPr>
      </w:pPr>
      <w:r>
        <w:rPr>
          <w:sz w:val="22"/>
        </w:rPr>
        <w:t>2024</w:t>
      </w:r>
      <w:r>
        <w:rPr>
          <w:sz w:val="22"/>
        </w:rPr>
        <w:tab/>
      </w:r>
      <w:r w:rsidRPr="006E4539">
        <w:rPr>
          <w:sz w:val="22"/>
        </w:rPr>
        <w:t xml:space="preserve">Style and Spectacle in </w:t>
      </w:r>
      <w:proofErr w:type="spellStart"/>
      <w:r w:rsidRPr="006E4539">
        <w:rPr>
          <w:sz w:val="22"/>
        </w:rPr>
        <w:t>Wayang</w:t>
      </w:r>
      <w:proofErr w:type="spellEnd"/>
      <w:r w:rsidRPr="006E4539">
        <w:rPr>
          <w:sz w:val="22"/>
        </w:rPr>
        <w:t>:</w:t>
      </w:r>
      <w:r>
        <w:rPr>
          <w:sz w:val="22"/>
        </w:rPr>
        <w:t xml:space="preserve"> </w:t>
      </w:r>
      <w:proofErr w:type="spellStart"/>
      <w:r w:rsidRPr="006E4539">
        <w:rPr>
          <w:sz w:val="22"/>
        </w:rPr>
        <w:t>Purbo</w:t>
      </w:r>
      <w:proofErr w:type="spellEnd"/>
      <w:r w:rsidRPr="006E4539">
        <w:rPr>
          <w:sz w:val="22"/>
        </w:rPr>
        <w:t xml:space="preserve"> Asmoro and the Evolution of an Indonesian Performing Art by Kathryn</w:t>
      </w:r>
      <w:r>
        <w:rPr>
          <w:sz w:val="22"/>
        </w:rPr>
        <w:t xml:space="preserve"> </w:t>
      </w:r>
      <w:r w:rsidRPr="006E4539">
        <w:rPr>
          <w:sz w:val="22"/>
        </w:rPr>
        <w:t xml:space="preserve">Emerson. </w:t>
      </w:r>
      <w:r w:rsidRPr="006E4539">
        <w:rPr>
          <w:sz w:val="22"/>
          <w:u w:val="single"/>
        </w:rPr>
        <w:t>Southeast Asian Studies</w:t>
      </w:r>
      <w:r>
        <w:rPr>
          <w:sz w:val="22"/>
        </w:rPr>
        <w:t xml:space="preserve"> </w:t>
      </w:r>
      <w:r w:rsidRPr="006E4539">
        <w:rPr>
          <w:sz w:val="22"/>
        </w:rPr>
        <w:t>13</w:t>
      </w:r>
      <w:r>
        <w:rPr>
          <w:sz w:val="22"/>
        </w:rPr>
        <w:t xml:space="preserve"> (</w:t>
      </w:r>
      <w:r w:rsidRPr="006E4539">
        <w:rPr>
          <w:sz w:val="22"/>
        </w:rPr>
        <w:t>3607-610.</w:t>
      </w:r>
    </w:p>
    <w:p w14:paraId="3DF409EA" w14:textId="616D2B08" w:rsidR="0005321C" w:rsidRPr="006E4539" w:rsidRDefault="00022CFF" w:rsidP="006E4539">
      <w:pPr>
        <w:autoSpaceDE w:val="0"/>
        <w:autoSpaceDN w:val="0"/>
        <w:adjustRightInd w:val="0"/>
        <w:ind w:left="1440" w:hanging="1440"/>
        <w:rPr>
          <w:sz w:val="22"/>
        </w:rPr>
      </w:pPr>
      <w:r>
        <w:rPr>
          <w:sz w:val="22"/>
        </w:rPr>
        <w:t>2022</w:t>
      </w:r>
      <w:r>
        <w:rPr>
          <w:sz w:val="22"/>
        </w:rPr>
        <w:tab/>
      </w:r>
      <w:r w:rsidR="0005321C">
        <w:rPr>
          <w:sz w:val="22"/>
        </w:rPr>
        <w:t>Spirit Possession in Buddhist Southeast Asia</w:t>
      </w:r>
      <w:r w:rsidR="00345268">
        <w:rPr>
          <w:sz w:val="22"/>
        </w:rPr>
        <w:t xml:space="preserve">, Peter Jackson and Bénédicte Brac de la </w:t>
      </w:r>
      <w:proofErr w:type="spellStart"/>
      <w:r w:rsidR="00345268">
        <w:rPr>
          <w:sz w:val="22"/>
        </w:rPr>
        <w:t>Perrière</w:t>
      </w:r>
      <w:proofErr w:type="spellEnd"/>
      <w:r w:rsidR="00345268">
        <w:rPr>
          <w:sz w:val="22"/>
        </w:rPr>
        <w:t>, editors</w:t>
      </w:r>
      <w:r w:rsidR="0005321C">
        <w:rPr>
          <w:sz w:val="22"/>
        </w:rPr>
        <w:t xml:space="preserve">. </w:t>
      </w:r>
      <w:r w:rsidRPr="0075369C">
        <w:rPr>
          <w:sz w:val="22"/>
          <w:szCs w:val="22"/>
          <w:u w:val="single"/>
        </w:rPr>
        <w:t>South East Asia Research</w:t>
      </w:r>
      <w:r w:rsidRPr="00022CFF">
        <w:rPr>
          <w:sz w:val="22"/>
          <w:szCs w:val="22"/>
        </w:rPr>
        <w:t xml:space="preserve"> 30</w:t>
      </w:r>
      <w:r>
        <w:rPr>
          <w:sz w:val="22"/>
          <w:szCs w:val="22"/>
        </w:rPr>
        <w:t xml:space="preserve"> (</w:t>
      </w:r>
      <w:r w:rsidRPr="00022CFF">
        <w:rPr>
          <w:sz w:val="22"/>
          <w:szCs w:val="22"/>
        </w:rPr>
        <w:t>4</w:t>
      </w:r>
      <w:r>
        <w:rPr>
          <w:sz w:val="22"/>
          <w:szCs w:val="22"/>
        </w:rPr>
        <w:t xml:space="preserve">): </w:t>
      </w:r>
      <w:r w:rsidRPr="00022CFF">
        <w:rPr>
          <w:sz w:val="22"/>
          <w:szCs w:val="22"/>
        </w:rPr>
        <w:t>514-517</w:t>
      </w:r>
    </w:p>
    <w:p w14:paraId="3601CDCC" w14:textId="09D56839" w:rsidR="005F29CD" w:rsidRDefault="005F29CD" w:rsidP="00276441">
      <w:pPr>
        <w:ind w:left="720" w:hanging="720"/>
        <w:rPr>
          <w:sz w:val="22"/>
          <w:szCs w:val="22"/>
        </w:rPr>
      </w:pPr>
      <w:r w:rsidRPr="0034419B">
        <w:rPr>
          <w:sz w:val="22"/>
          <w:szCs w:val="22"/>
        </w:rPr>
        <w:t>2018</w:t>
      </w:r>
      <w:r w:rsidRPr="0034419B">
        <w:rPr>
          <w:sz w:val="22"/>
          <w:szCs w:val="22"/>
        </w:rPr>
        <w:tab/>
      </w:r>
      <w:r w:rsidRPr="0034419B">
        <w:rPr>
          <w:sz w:val="22"/>
          <w:szCs w:val="22"/>
        </w:rPr>
        <w:tab/>
        <w:t xml:space="preserve">Women in the Shadows: Gender, Puppets, and the Power of Tradition in Bali, by </w:t>
      </w:r>
      <w:r w:rsidRPr="0034419B">
        <w:rPr>
          <w:sz w:val="22"/>
          <w:szCs w:val="22"/>
        </w:rPr>
        <w:tab/>
      </w:r>
      <w:r w:rsidRPr="0034419B">
        <w:rPr>
          <w:sz w:val="22"/>
          <w:szCs w:val="22"/>
        </w:rPr>
        <w:tab/>
        <w:t xml:space="preserve">Jennifer Goodlander. </w:t>
      </w:r>
      <w:r w:rsidRPr="0034419B">
        <w:rPr>
          <w:sz w:val="22"/>
          <w:szCs w:val="22"/>
          <w:u w:val="single"/>
        </w:rPr>
        <w:t xml:space="preserve">Journal of American Folklore </w:t>
      </w:r>
      <w:r w:rsidRPr="0034419B">
        <w:rPr>
          <w:sz w:val="22"/>
          <w:szCs w:val="22"/>
        </w:rPr>
        <w:t>130 (520): 228-</w:t>
      </w:r>
      <w:r>
        <w:rPr>
          <w:sz w:val="22"/>
          <w:szCs w:val="22"/>
        </w:rPr>
        <w:t xml:space="preserve">230. </w:t>
      </w:r>
    </w:p>
    <w:p w14:paraId="4109386A" w14:textId="7F3355E4" w:rsidR="00CA6E7B" w:rsidRPr="0061186D" w:rsidRDefault="00607193" w:rsidP="00276441">
      <w:pPr>
        <w:ind w:left="720" w:hanging="720"/>
        <w:rPr>
          <w:sz w:val="22"/>
          <w:szCs w:val="22"/>
        </w:rPr>
      </w:pPr>
      <w:r w:rsidRPr="0061186D">
        <w:rPr>
          <w:sz w:val="22"/>
          <w:szCs w:val="22"/>
        </w:rPr>
        <w:t>2017</w:t>
      </w:r>
      <w:r w:rsidR="005F29CD">
        <w:rPr>
          <w:sz w:val="22"/>
          <w:szCs w:val="22"/>
        </w:rPr>
        <w:tab/>
      </w:r>
      <w:r w:rsidR="005F29CD">
        <w:rPr>
          <w:sz w:val="22"/>
          <w:szCs w:val="22"/>
        </w:rPr>
        <w:tab/>
      </w:r>
      <w:r w:rsidR="00CA6E7B" w:rsidRPr="0061186D">
        <w:rPr>
          <w:sz w:val="22"/>
          <w:szCs w:val="22"/>
        </w:rPr>
        <w:t>Burma/Myanmar--Where Now? Mikael Gravers and</w:t>
      </w:r>
      <w:r w:rsidR="00CA6E7B" w:rsidRPr="0061186D">
        <w:rPr>
          <w:i/>
          <w:sz w:val="22"/>
          <w:szCs w:val="22"/>
        </w:rPr>
        <w:t xml:space="preserve"> </w:t>
      </w:r>
      <w:r w:rsidR="00CA6E7B" w:rsidRPr="0061186D">
        <w:rPr>
          <w:sz w:val="22"/>
          <w:szCs w:val="22"/>
        </w:rPr>
        <w:t xml:space="preserve">Flemming Ytzen, editors, </w:t>
      </w:r>
      <w:r w:rsidR="00CA6E7B" w:rsidRPr="0061186D">
        <w:rPr>
          <w:sz w:val="22"/>
          <w:szCs w:val="22"/>
        </w:rPr>
        <w:tab/>
      </w:r>
      <w:r w:rsidR="00CA6E7B" w:rsidRPr="0061186D">
        <w:rPr>
          <w:sz w:val="22"/>
          <w:szCs w:val="22"/>
        </w:rPr>
        <w:tab/>
        <w:t xml:space="preserve">and </w:t>
      </w:r>
      <w:proofErr w:type="spellStart"/>
      <w:r w:rsidR="00CA6E7B" w:rsidRPr="0061186D">
        <w:rPr>
          <w:sz w:val="22"/>
          <w:szCs w:val="22"/>
        </w:rPr>
        <w:t>Metamporphosis</w:t>
      </w:r>
      <w:proofErr w:type="spellEnd"/>
      <w:r w:rsidR="00CA6E7B" w:rsidRPr="0061186D">
        <w:rPr>
          <w:sz w:val="22"/>
          <w:szCs w:val="22"/>
        </w:rPr>
        <w:t xml:space="preserve">: Studies in Social and Political Change in Myanmar, </w:t>
      </w:r>
      <w:r w:rsidR="00CA6E7B" w:rsidRPr="0061186D">
        <w:rPr>
          <w:sz w:val="22"/>
          <w:szCs w:val="22"/>
        </w:rPr>
        <w:tab/>
      </w:r>
      <w:r w:rsidR="00CA6E7B" w:rsidRPr="0061186D">
        <w:rPr>
          <w:sz w:val="22"/>
          <w:szCs w:val="22"/>
        </w:rPr>
        <w:tab/>
      </w:r>
      <w:r w:rsidR="00CA6E7B" w:rsidRPr="0061186D">
        <w:rPr>
          <w:sz w:val="22"/>
          <w:szCs w:val="22"/>
        </w:rPr>
        <w:tab/>
        <w:t xml:space="preserve">Renaud </w:t>
      </w:r>
      <w:proofErr w:type="spellStart"/>
      <w:r w:rsidR="00CA6E7B" w:rsidRPr="0061186D">
        <w:rPr>
          <w:sz w:val="22"/>
          <w:szCs w:val="22"/>
        </w:rPr>
        <w:t>Egreteau</w:t>
      </w:r>
      <w:proofErr w:type="spellEnd"/>
      <w:r w:rsidR="00CA6E7B" w:rsidRPr="0061186D">
        <w:rPr>
          <w:sz w:val="22"/>
          <w:szCs w:val="22"/>
        </w:rPr>
        <w:t xml:space="preserve"> and François </w:t>
      </w:r>
      <w:proofErr w:type="spellStart"/>
      <w:r w:rsidR="00CA6E7B" w:rsidRPr="0061186D">
        <w:rPr>
          <w:sz w:val="22"/>
          <w:szCs w:val="22"/>
        </w:rPr>
        <w:t>Robinne</w:t>
      </w:r>
      <w:proofErr w:type="spellEnd"/>
      <w:r w:rsidR="00CA6E7B" w:rsidRPr="0061186D">
        <w:rPr>
          <w:sz w:val="22"/>
          <w:szCs w:val="22"/>
        </w:rPr>
        <w:t>, editors</w:t>
      </w:r>
      <w:r w:rsidR="00C30C3B" w:rsidRPr="0061186D">
        <w:rPr>
          <w:sz w:val="22"/>
          <w:szCs w:val="22"/>
        </w:rPr>
        <w:t>.</w:t>
      </w:r>
      <w:r w:rsidR="00CA6E7B" w:rsidRPr="0061186D">
        <w:rPr>
          <w:sz w:val="22"/>
          <w:szCs w:val="22"/>
        </w:rPr>
        <w:t xml:space="preserve"> </w:t>
      </w:r>
      <w:r w:rsidR="00CA6E7B" w:rsidRPr="0061186D">
        <w:rPr>
          <w:sz w:val="22"/>
          <w:szCs w:val="22"/>
          <w:u w:val="single"/>
        </w:rPr>
        <w:t>Southeast Asian Studies Review</w:t>
      </w:r>
      <w:r w:rsidR="00CA6E7B" w:rsidRPr="0061186D">
        <w:rPr>
          <w:i/>
          <w:sz w:val="22"/>
          <w:szCs w:val="22"/>
        </w:rPr>
        <w:t xml:space="preserve"> </w:t>
      </w:r>
      <w:r w:rsidRPr="0061186D">
        <w:rPr>
          <w:i/>
          <w:sz w:val="22"/>
          <w:szCs w:val="22"/>
        </w:rPr>
        <w:tab/>
      </w:r>
      <w:r w:rsidRPr="0061186D">
        <w:rPr>
          <w:i/>
          <w:sz w:val="22"/>
          <w:szCs w:val="22"/>
        </w:rPr>
        <w:tab/>
      </w:r>
      <w:r w:rsidR="00CA6E7B" w:rsidRPr="0061186D">
        <w:rPr>
          <w:sz w:val="22"/>
          <w:szCs w:val="22"/>
        </w:rPr>
        <w:t>6 (2)</w:t>
      </w:r>
      <w:r w:rsidRPr="0061186D">
        <w:rPr>
          <w:sz w:val="22"/>
          <w:szCs w:val="22"/>
        </w:rPr>
        <w:t>:372-377</w:t>
      </w:r>
      <w:r w:rsidR="00CA6E7B" w:rsidRPr="0061186D">
        <w:rPr>
          <w:sz w:val="22"/>
          <w:szCs w:val="22"/>
        </w:rPr>
        <w:t>.</w:t>
      </w:r>
    </w:p>
    <w:p w14:paraId="305EE2ED" w14:textId="06C1C411" w:rsidR="0020243F" w:rsidRPr="00B9732F" w:rsidRDefault="00B9732F" w:rsidP="006C20E7">
      <w:pPr>
        <w:ind w:left="1440" w:hanging="1440"/>
        <w:rPr>
          <w:sz w:val="22"/>
        </w:rPr>
      </w:pPr>
      <w:r>
        <w:rPr>
          <w:sz w:val="22"/>
        </w:rPr>
        <w:t>2017</w:t>
      </w:r>
      <w:r w:rsidR="0020243F">
        <w:rPr>
          <w:sz w:val="22"/>
        </w:rPr>
        <w:tab/>
        <w:t xml:space="preserve">Saving Buddhism: The Impermanence of Religion in Colonial Burma, by Alicia Turner. </w:t>
      </w:r>
      <w:r w:rsidR="0020243F">
        <w:rPr>
          <w:sz w:val="22"/>
          <w:u w:val="single"/>
        </w:rPr>
        <w:t>Journal of Religion</w:t>
      </w:r>
      <w:r>
        <w:rPr>
          <w:sz w:val="22"/>
        </w:rPr>
        <w:t xml:space="preserve"> 97 (2):293-294.</w:t>
      </w:r>
    </w:p>
    <w:p w14:paraId="0DC0FCFF" w14:textId="528B851C" w:rsidR="009458BE" w:rsidRPr="009458BE" w:rsidRDefault="009458BE" w:rsidP="006C20E7">
      <w:pPr>
        <w:ind w:left="1440" w:hanging="1440"/>
        <w:rPr>
          <w:rFonts w:ascii="Times" w:hAnsi="Times"/>
        </w:rPr>
      </w:pPr>
      <w:r>
        <w:rPr>
          <w:sz w:val="22"/>
        </w:rPr>
        <w:t>2014</w:t>
      </w:r>
      <w:r w:rsidR="00203AC8" w:rsidRPr="002C2E0C">
        <w:rPr>
          <w:sz w:val="22"/>
        </w:rPr>
        <w:tab/>
        <w:t xml:space="preserve">Renunciation and Empowerment of Buddhist Nuns in Myanmar-Burma: Building a Community of Female Faithful, by </w:t>
      </w:r>
      <w:r>
        <w:rPr>
          <w:sz w:val="22"/>
        </w:rPr>
        <w:t xml:space="preserve">Hiroko </w:t>
      </w:r>
      <w:proofErr w:type="spellStart"/>
      <w:r>
        <w:rPr>
          <w:sz w:val="22"/>
        </w:rPr>
        <w:t>Kawanami</w:t>
      </w:r>
      <w:proofErr w:type="spellEnd"/>
      <w:r>
        <w:rPr>
          <w:sz w:val="22"/>
        </w:rPr>
        <w:t xml:space="preserve">. </w:t>
      </w:r>
      <w:r w:rsidR="00203AC8" w:rsidRPr="002C2E0C">
        <w:rPr>
          <w:sz w:val="22"/>
          <w:u w:val="single"/>
        </w:rPr>
        <w:t>Asian Journal of Social Science</w:t>
      </w:r>
      <w:r>
        <w:rPr>
          <w:sz w:val="22"/>
        </w:rPr>
        <w:t xml:space="preserve"> </w:t>
      </w:r>
      <w:r>
        <w:rPr>
          <w:rFonts w:ascii="Times" w:hAnsi="Symbol"/>
        </w:rPr>
        <w:t>4</w:t>
      </w:r>
      <w:r>
        <w:rPr>
          <w:rFonts w:ascii="Times" w:hAnsi="Symbol"/>
        </w:rPr>
        <w:t></w:t>
      </w:r>
      <w:r>
        <w:rPr>
          <w:rFonts w:ascii="Times" w:hAnsi="Symbol"/>
        </w:rPr>
        <w:t></w:t>
      </w:r>
      <w:r>
        <w:rPr>
          <w:rFonts w:ascii="Times" w:hAnsi="Symbol"/>
        </w:rPr>
        <w:t></w:t>
      </w:r>
      <w:r>
        <w:rPr>
          <w:rFonts w:ascii="Times" w:hAnsi="Symbol"/>
        </w:rPr>
        <w:t></w:t>
      </w:r>
      <w:r>
        <w:rPr>
          <w:rFonts w:ascii="Times" w:hAnsi="Symbol"/>
        </w:rPr>
        <w:t></w:t>
      </w:r>
      <w:r>
        <w:rPr>
          <w:rFonts w:ascii="Times" w:hAnsi="Symbol"/>
        </w:rPr>
        <w:t></w:t>
      </w:r>
      <w:r>
        <w:rPr>
          <w:rFonts w:ascii="Times" w:hAnsi="Symbol"/>
        </w:rPr>
        <w:t></w:t>
      </w:r>
      <w:r>
        <w:rPr>
          <w:rFonts w:ascii="Times" w:hAnsi="Symbol"/>
        </w:rPr>
        <w:t></w:t>
      </w:r>
      <w:r>
        <w:rPr>
          <w:rFonts w:ascii="Times" w:hAnsi="Symbol"/>
        </w:rPr>
        <w:t></w:t>
      </w:r>
      <w:r>
        <w:rPr>
          <w:rFonts w:ascii="Times" w:hAnsi="Symbol"/>
        </w:rPr>
        <w:t></w:t>
      </w:r>
      <w:r>
        <w:rPr>
          <w:rFonts w:ascii="Times" w:hAnsi="Symbol"/>
        </w:rPr>
        <w:t></w:t>
      </w:r>
      <w:r>
        <w:rPr>
          <w:rFonts w:ascii="Times" w:hAnsi="Symbol"/>
        </w:rPr>
        <w:t></w:t>
      </w:r>
      <w:r>
        <w:rPr>
          <w:rFonts w:ascii="Times" w:hAnsi="Symbol"/>
        </w:rPr>
        <w:t></w:t>
      </w:r>
      <w:r>
        <w:rPr>
          <w:rFonts w:ascii="Times" w:hAnsi="Symbol"/>
        </w:rPr>
        <w:t></w:t>
      </w:r>
      <w:r>
        <w:rPr>
          <w:rFonts w:ascii="Times" w:hAnsi="Symbol"/>
        </w:rPr>
        <w:t></w:t>
      </w:r>
      <w:r>
        <w:rPr>
          <w:rFonts w:ascii="Times" w:hAnsi="Symbol"/>
        </w:rPr>
        <w:t></w:t>
      </w:r>
    </w:p>
    <w:p w14:paraId="5887711A" w14:textId="0BC467F0" w:rsidR="0097476D" w:rsidRPr="002C2E0C" w:rsidRDefault="0097476D" w:rsidP="006C20E7">
      <w:pPr>
        <w:ind w:left="1440" w:hanging="1440"/>
        <w:rPr>
          <w:sz w:val="22"/>
        </w:rPr>
      </w:pPr>
      <w:r w:rsidRPr="002C2E0C">
        <w:rPr>
          <w:sz w:val="22"/>
        </w:rPr>
        <w:t>2013</w:t>
      </w:r>
      <w:r w:rsidRPr="002C2E0C">
        <w:rPr>
          <w:sz w:val="22"/>
        </w:rPr>
        <w:tab/>
        <w:t xml:space="preserve">Becoming: an Anthropological Approach to Understandings of the Person in Java, by Konstantinos </w:t>
      </w:r>
      <w:proofErr w:type="spellStart"/>
      <w:r w:rsidRPr="002C2E0C">
        <w:rPr>
          <w:sz w:val="22"/>
        </w:rPr>
        <w:t>Retsikas</w:t>
      </w:r>
      <w:proofErr w:type="spellEnd"/>
      <w:r w:rsidRPr="002C2E0C">
        <w:rPr>
          <w:sz w:val="22"/>
        </w:rPr>
        <w:t xml:space="preserve">. </w:t>
      </w:r>
      <w:r w:rsidRPr="002C2E0C">
        <w:rPr>
          <w:sz w:val="22"/>
          <w:u w:val="single"/>
        </w:rPr>
        <w:t>Indonesia</w:t>
      </w:r>
      <w:r w:rsidR="00947A71" w:rsidRPr="002C2E0C">
        <w:rPr>
          <w:sz w:val="22"/>
        </w:rPr>
        <w:t xml:space="preserve"> 95</w:t>
      </w:r>
      <w:r w:rsidRPr="002C2E0C">
        <w:rPr>
          <w:sz w:val="22"/>
        </w:rPr>
        <w:t>: 185-187.</w:t>
      </w:r>
    </w:p>
    <w:p w14:paraId="5F0AC670" w14:textId="567CC5FD" w:rsidR="0097476D" w:rsidRPr="005E3058" w:rsidRDefault="0097476D" w:rsidP="006C20E7">
      <w:pPr>
        <w:autoSpaceDE w:val="0"/>
        <w:autoSpaceDN w:val="0"/>
        <w:adjustRightInd w:val="0"/>
        <w:ind w:left="1440" w:hanging="1440"/>
        <w:rPr>
          <w:bCs/>
          <w:sz w:val="22"/>
          <w:szCs w:val="22"/>
          <w:lang w:val="fr-FR"/>
        </w:rPr>
      </w:pPr>
      <w:r w:rsidRPr="002C2E0C">
        <w:rPr>
          <w:sz w:val="22"/>
        </w:rPr>
        <w:t>2012</w:t>
      </w:r>
      <w:r w:rsidRPr="002C2E0C">
        <w:rPr>
          <w:sz w:val="22"/>
        </w:rPr>
        <w:tab/>
      </w:r>
      <w:proofErr w:type="spellStart"/>
      <w:r w:rsidRPr="002C2E0C">
        <w:rPr>
          <w:sz w:val="22"/>
        </w:rPr>
        <w:t>Maskulinitas</w:t>
      </w:r>
      <w:proofErr w:type="spellEnd"/>
      <w:r w:rsidRPr="002C2E0C">
        <w:rPr>
          <w:sz w:val="22"/>
        </w:rPr>
        <w:t xml:space="preserve">: Culture, gender and politics in Indonesia, by Marshall Clark. </w:t>
      </w:r>
      <w:r w:rsidRPr="005E3058">
        <w:rPr>
          <w:sz w:val="22"/>
          <w:szCs w:val="22"/>
          <w:u w:val="single"/>
          <w:lang w:val="fr-FR"/>
        </w:rPr>
        <w:t xml:space="preserve">Journal of </w:t>
      </w:r>
      <w:proofErr w:type="spellStart"/>
      <w:r w:rsidRPr="005E3058">
        <w:rPr>
          <w:sz w:val="22"/>
          <w:szCs w:val="22"/>
          <w:u w:val="single"/>
          <w:lang w:val="fr-FR"/>
        </w:rPr>
        <w:t>Southeast</w:t>
      </w:r>
      <w:proofErr w:type="spellEnd"/>
      <w:r w:rsidRPr="005E3058">
        <w:rPr>
          <w:sz w:val="22"/>
          <w:szCs w:val="22"/>
          <w:u w:val="single"/>
          <w:lang w:val="fr-FR"/>
        </w:rPr>
        <w:t xml:space="preserve"> Asian </w:t>
      </w:r>
      <w:proofErr w:type="spellStart"/>
      <w:r w:rsidRPr="005E3058">
        <w:rPr>
          <w:sz w:val="22"/>
          <w:szCs w:val="22"/>
          <w:u w:val="single"/>
          <w:lang w:val="fr-FR"/>
        </w:rPr>
        <w:t>Studies</w:t>
      </w:r>
      <w:proofErr w:type="spellEnd"/>
      <w:r w:rsidRPr="005E3058">
        <w:rPr>
          <w:sz w:val="16"/>
          <w:szCs w:val="16"/>
          <w:lang w:val="fr-FR"/>
        </w:rPr>
        <w:t xml:space="preserve"> </w:t>
      </w:r>
      <w:r w:rsidR="00947A71" w:rsidRPr="005E3058">
        <w:rPr>
          <w:sz w:val="22"/>
          <w:szCs w:val="22"/>
          <w:lang w:val="fr-FR"/>
        </w:rPr>
        <w:t>43 (3): 548-550</w:t>
      </w:r>
      <w:r w:rsidRPr="005E3058">
        <w:rPr>
          <w:sz w:val="22"/>
          <w:szCs w:val="22"/>
          <w:lang w:val="fr-FR"/>
        </w:rPr>
        <w:t>.</w:t>
      </w:r>
    </w:p>
    <w:p w14:paraId="3B6BA848" w14:textId="33F852D4" w:rsidR="0097476D" w:rsidRPr="002C2E0C" w:rsidRDefault="0097476D" w:rsidP="006C20E7">
      <w:pPr>
        <w:ind w:left="720" w:hanging="720"/>
        <w:rPr>
          <w:sz w:val="22"/>
        </w:rPr>
      </w:pPr>
      <w:r w:rsidRPr="005E3058">
        <w:rPr>
          <w:sz w:val="22"/>
          <w:lang w:val="fr-FR"/>
        </w:rPr>
        <w:t>2011</w:t>
      </w:r>
      <w:r w:rsidRPr="005E3058">
        <w:rPr>
          <w:sz w:val="22"/>
          <w:lang w:val="fr-FR"/>
        </w:rPr>
        <w:tab/>
      </w:r>
      <w:r w:rsidRPr="005E3058">
        <w:rPr>
          <w:sz w:val="22"/>
          <w:lang w:val="fr-FR"/>
        </w:rPr>
        <w:tab/>
        <w:t xml:space="preserve">Écrire Bangkok: La ville dans la nouvelle contemporaine en Thaïlande, by Louise </w:t>
      </w:r>
      <w:r w:rsidRPr="005E3058">
        <w:rPr>
          <w:sz w:val="22"/>
          <w:lang w:val="fr-FR"/>
        </w:rPr>
        <w:tab/>
      </w:r>
      <w:r w:rsidRPr="005E3058">
        <w:rPr>
          <w:sz w:val="22"/>
          <w:lang w:val="fr-FR"/>
        </w:rPr>
        <w:tab/>
        <w:t>Pichard-Bertaux</w:t>
      </w:r>
      <w:r w:rsidRPr="005E3058">
        <w:rPr>
          <w:lang w:val="fr-FR"/>
        </w:rPr>
        <w:t xml:space="preserve">. </w:t>
      </w:r>
      <w:proofErr w:type="spellStart"/>
      <w:r w:rsidRPr="002C2E0C">
        <w:rPr>
          <w:sz w:val="22"/>
          <w:u w:val="single"/>
        </w:rPr>
        <w:t>Moussons</w:t>
      </w:r>
      <w:proofErr w:type="spellEnd"/>
      <w:r w:rsidR="00947A71" w:rsidRPr="002C2E0C">
        <w:rPr>
          <w:sz w:val="22"/>
        </w:rPr>
        <w:t xml:space="preserve"> 18</w:t>
      </w:r>
      <w:r w:rsidRPr="002C2E0C">
        <w:rPr>
          <w:sz w:val="22"/>
        </w:rPr>
        <w:t>.</w:t>
      </w:r>
    </w:p>
    <w:p w14:paraId="2C2393B8" w14:textId="24009916" w:rsidR="0097476D" w:rsidRPr="002C2E0C" w:rsidRDefault="0097476D" w:rsidP="006C20E7">
      <w:pPr>
        <w:ind w:left="1440" w:hanging="1440"/>
        <w:rPr>
          <w:sz w:val="22"/>
        </w:rPr>
      </w:pPr>
      <w:r w:rsidRPr="002C2E0C">
        <w:rPr>
          <w:sz w:val="22"/>
        </w:rPr>
        <w:t>2011</w:t>
      </w:r>
      <w:r w:rsidRPr="002C2E0C">
        <w:rPr>
          <w:sz w:val="22"/>
        </w:rPr>
        <w:tab/>
        <w:t xml:space="preserve">A Certain Age: Colonial Jakarta Through the Memories of its Intellectuals, by Rudolf Mrazek. </w:t>
      </w:r>
      <w:r w:rsidRPr="002C2E0C">
        <w:rPr>
          <w:sz w:val="22"/>
          <w:u w:val="single"/>
        </w:rPr>
        <w:t>Journal of Colonialism and Colonial History</w:t>
      </w:r>
      <w:r w:rsidR="00C30C3B">
        <w:rPr>
          <w:sz w:val="22"/>
        </w:rPr>
        <w:t xml:space="preserve"> 12 (2).</w:t>
      </w:r>
    </w:p>
    <w:p w14:paraId="6BE6D135" w14:textId="08D41152" w:rsidR="0097476D" w:rsidRPr="002C2E0C" w:rsidRDefault="0097476D" w:rsidP="006C20E7">
      <w:pPr>
        <w:autoSpaceDE w:val="0"/>
        <w:autoSpaceDN w:val="0"/>
        <w:adjustRightInd w:val="0"/>
        <w:ind w:left="720" w:hanging="720"/>
        <w:rPr>
          <w:bCs/>
          <w:iCs/>
          <w:sz w:val="22"/>
        </w:rPr>
      </w:pPr>
      <w:r w:rsidRPr="002C2E0C">
        <w:rPr>
          <w:sz w:val="22"/>
        </w:rPr>
        <w:t>2011</w:t>
      </w:r>
      <w:r w:rsidRPr="002C2E0C">
        <w:rPr>
          <w:sz w:val="22"/>
        </w:rPr>
        <w:tab/>
      </w:r>
      <w:r w:rsidR="006C20E7">
        <w:rPr>
          <w:sz w:val="22"/>
        </w:rPr>
        <w:tab/>
      </w:r>
      <w:r w:rsidRPr="002C2E0C">
        <w:rPr>
          <w:bCs/>
          <w:sz w:val="22"/>
        </w:rPr>
        <w:t>Surviving Against the Odds: Village Industry in Indonesia, b</w:t>
      </w:r>
      <w:r w:rsidRPr="002C2E0C">
        <w:rPr>
          <w:bCs/>
          <w:iCs/>
          <w:sz w:val="22"/>
        </w:rPr>
        <w:t xml:space="preserve">y S. Ann Dunham. </w:t>
      </w:r>
      <w:r w:rsidRPr="002C2E0C">
        <w:rPr>
          <w:bCs/>
          <w:iCs/>
          <w:sz w:val="22"/>
          <w:u w:val="single"/>
        </w:rPr>
        <w:t xml:space="preserve">Pacific </w:t>
      </w:r>
      <w:r w:rsidRPr="002C2E0C">
        <w:rPr>
          <w:bCs/>
          <w:iCs/>
          <w:sz w:val="22"/>
        </w:rPr>
        <w:tab/>
      </w:r>
      <w:r w:rsidRPr="002C2E0C">
        <w:rPr>
          <w:bCs/>
          <w:iCs/>
          <w:sz w:val="22"/>
          <w:u w:val="single"/>
        </w:rPr>
        <w:t>Affairs</w:t>
      </w:r>
      <w:r w:rsidR="00947A71" w:rsidRPr="002C2E0C">
        <w:rPr>
          <w:bCs/>
          <w:iCs/>
          <w:sz w:val="22"/>
        </w:rPr>
        <w:t xml:space="preserve"> 84(3):609-11</w:t>
      </w:r>
      <w:r w:rsidRPr="002C2E0C">
        <w:rPr>
          <w:bCs/>
          <w:iCs/>
          <w:sz w:val="22"/>
        </w:rPr>
        <w:t>.</w:t>
      </w:r>
    </w:p>
    <w:p w14:paraId="10F4D684" w14:textId="45FDB2D0" w:rsidR="0097476D" w:rsidRPr="002C2E0C" w:rsidRDefault="0097476D" w:rsidP="006C20E7">
      <w:pPr>
        <w:ind w:left="1440" w:hanging="1440"/>
        <w:rPr>
          <w:sz w:val="22"/>
        </w:rPr>
      </w:pPr>
      <w:r w:rsidRPr="002C2E0C">
        <w:rPr>
          <w:sz w:val="22"/>
        </w:rPr>
        <w:t>2010</w:t>
      </w:r>
      <w:r w:rsidRPr="002C2E0C">
        <w:rPr>
          <w:sz w:val="22"/>
        </w:rPr>
        <w:tab/>
        <w:t xml:space="preserve">Javanese Performances on an Indonesian Stage, by Barbara Hatley. </w:t>
      </w:r>
      <w:r w:rsidRPr="002C2E0C">
        <w:rPr>
          <w:sz w:val="22"/>
          <w:u w:val="single"/>
        </w:rPr>
        <w:t>Anthropological Forum</w:t>
      </w:r>
      <w:r w:rsidR="005008A7" w:rsidRPr="002C2E0C">
        <w:rPr>
          <w:sz w:val="22"/>
        </w:rPr>
        <w:t>. 20(2):189-91</w:t>
      </w:r>
      <w:r w:rsidRPr="002C2E0C">
        <w:rPr>
          <w:sz w:val="22"/>
        </w:rPr>
        <w:t>.</w:t>
      </w:r>
    </w:p>
    <w:p w14:paraId="1BD64DF6" w14:textId="30C1BCE4" w:rsidR="0097476D" w:rsidRPr="002C2E0C" w:rsidRDefault="0097476D" w:rsidP="006C20E7">
      <w:pPr>
        <w:ind w:left="1440" w:hanging="1440"/>
        <w:rPr>
          <w:sz w:val="22"/>
        </w:rPr>
      </w:pPr>
      <w:r w:rsidRPr="002C2E0C">
        <w:rPr>
          <w:sz w:val="22"/>
        </w:rPr>
        <w:t>2009</w:t>
      </w:r>
      <w:r w:rsidRPr="002C2E0C">
        <w:rPr>
          <w:sz w:val="22"/>
        </w:rPr>
        <w:tab/>
        <w:t xml:space="preserve">A Coincidence of Desires: Anthropology, Queer Studies, Indonesia, by Tom </w:t>
      </w:r>
      <w:proofErr w:type="spellStart"/>
      <w:r w:rsidRPr="002C2E0C">
        <w:rPr>
          <w:sz w:val="22"/>
        </w:rPr>
        <w:t>Boellstorff</w:t>
      </w:r>
      <w:proofErr w:type="spellEnd"/>
      <w:r w:rsidRPr="002C2E0C">
        <w:rPr>
          <w:sz w:val="22"/>
        </w:rPr>
        <w:t xml:space="preserve">. </w:t>
      </w:r>
      <w:r w:rsidRPr="002C2E0C">
        <w:rPr>
          <w:sz w:val="22"/>
          <w:u w:val="single"/>
        </w:rPr>
        <w:t xml:space="preserve">Journal of Asian Studies </w:t>
      </w:r>
      <w:r w:rsidR="005008A7" w:rsidRPr="002C2E0C">
        <w:rPr>
          <w:sz w:val="22"/>
        </w:rPr>
        <w:t>68(2):667-9</w:t>
      </w:r>
      <w:r w:rsidRPr="002C2E0C">
        <w:rPr>
          <w:sz w:val="22"/>
        </w:rPr>
        <w:t>.</w:t>
      </w:r>
    </w:p>
    <w:p w14:paraId="07799F34" w14:textId="13783CD0" w:rsidR="0097476D" w:rsidRPr="002C2E0C" w:rsidRDefault="0097476D" w:rsidP="006C20E7">
      <w:pPr>
        <w:ind w:left="1440" w:hanging="1440"/>
        <w:rPr>
          <w:sz w:val="22"/>
        </w:rPr>
      </w:pPr>
      <w:r w:rsidRPr="002C2E0C">
        <w:rPr>
          <w:sz w:val="22"/>
        </w:rPr>
        <w:t>2009</w:t>
      </w:r>
      <w:r w:rsidRPr="002C2E0C">
        <w:rPr>
          <w:sz w:val="22"/>
        </w:rPr>
        <w:tab/>
        <w:t xml:space="preserve">Friends in High Places: the Art of Survival in Modern Day Burma. DVD by Leslie </w:t>
      </w:r>
      <w:proofErr w:type="spellStart"/>
      <w:r w:rsidRPr="002C2E0C">
        <w:rPr>
          <w:sz w:val="22"/>
        </w:rPr>
        <w:t>Merrison</w:t>
      </w:r>
      <w:proofErr w:type="spellEnd"/>
      <w:r w:rsidRPr="002C2E0C">
        <w:rPr>
          <w:sz w:val="22"/>
        </w:rPr>
        <w:t xml:space="preserve">. </w:t>
      </w:r>
      <w:r w:rsidRPr="002C2E0C">
        <w:rPr>
          <w:sz w:val="22"/>
          <w:u w:val="single"/>
        </w:rPr>
        <w:t>Visual Anthropology Review</w:t>
      </w:r>
      <w:r w:rsidRPr="002C2E0C">
        <w:rPr>
          <w:sz w:val="22"/>
        </w:rPr>
        <w:t xml:space="preserve"> 22(2-3):239-40. </w:t>
      </w:r>
    </w:p>
    <w:p w14:paraId="5FDD3048" w14:textId="0767B9AC" w:rsidR="0097476D" w:rsidRPr="002C2E0C" w:rsidRDefault="0097476D" w:rsidP="00276441">
      <w:pPr>
        <w:ind w:left="720" w:hanging="720"/>
        <w:rPr>
          <w:sz w:val="22"/>
        </w:rPr>
      </w:pPr>
      <w:r w:rsidRPr="002C2E0C">
        <w:rPr>
          <w:sz w:val="22"/>
        </w:rPr>
        <w:t>2007</w:t>
      </w:r>
      <w:r w:rsidRPr="002C2E0C">
        <w:rPr>
          <w:sz w:val="22"/>
        </w:rPr>
        <w:tab/>
      </w:r>
      <w:r w:rsidRPr="002C2E0C">
        <w:rPr>
          <w:sz w:val="22"/>
        </w:rPr>
        <w:tab/>
        <w:t xml:space="preserve">The </w:t>
      </w:r>
      <w:proofErr w:type="spellStart"/>
      <w:r w:rsidRPr="002C2E0C">
        <w:rPr>
          <w:sz w:val="22"/>
        </w:rPr>
        <w:t>Komedi</w:t>
      </w:r>
      <w:proofErr w:type="spellEnd"/>
      <w:r w:rsidRPr="002C2E0C">
        <w:rPr>
          <w:sz w:val="22"/>
        </w:rPr>
        <w:t xml:space="preserve"> </w:t>
      </w:r>
      <w:proofErr w:type="spellStart"/>
      <w:r w:rsidRPr="002C2E0C">
        <w:rPr>
          <w:sz w:val="22"/>
        </w:rPr>
        <w:t>Stamboel</w:t>
      </w:r>
      <w:proofErr w:type="spellEnd"/>
      <w:r w:rsidRPr="002C2E0C">
        <w:rPr>
          <w:sz w:val="22"/>
        </w:rPr>
        <w:t xml:space="preserve">: Popular Theater in Colonial Indonesia, 1891-1903, by </w:t>
      </w:r>
      <w:r w:rsidRPr="002C2E0C">
        <w:rPr>
          <w:sz w:val="22"/>
        </w:rPr>
        <w:tab/>
      </w:r>
      <w:r w:rsidRPr="002C2E0C">
        <w:rPr>
          <w:sz w:val="22"/>
        </w:rPr>
        <w:tab/>
        <w:t xml:space="preserve">Matthew Isaac Cohen. </w:t>
      </w:r>
      <w:r w:rsidRPr="002C2E0C">
        <w:rPr>
          <w:sz w:val="22"/>
          <w:u w:val="single"/>
        </w:rPr>
        <w:t xml:space="preserve">American Historical Review </w:t>
      </w:r>
      <w:r w:rsidRPr="002C2E0C">
        <w:rPr>
          <w:color w:val="000000"/>
          <w:sz w:val="22"/>
        </w:rPr>
        <w:t xml:space="preserve">112 (4):1151-1152. </w:t>
      </w:r>
    </w:p>
    <w:p w14:paraId="4392224F" w14:textId="314AA24C" w:rsidR="0097476D" w:rsidRPr="002C2E0C" w:rsidRDefault="0097476D" w:rsidP="00276441">
      <w:pPr>
        <w:ind w:left="720" w:hanging="720"/>
        <w:rPr>
          <w:sz w:val="22"/>
          <w:u w:val="single"/>
        </w:rPr>
      </w:pPr>
      <w:r w:rsidRPr="002C2E0C">
        <w:rPr>
          <w:sz w:val="22"/>
        </w:rPr>
        <w:t>2004</w:t>
      </w:r>
      <w:r w:rsidRPr="002C2E0C">
        <w:rPr>
          <w:sz w:val="22"/>
        </w:rPr>
        <w:tab/>
      </w:r>
      <w:r w:rsidRPr="002C2E0C">
        <w:rPr>
          <w:sz w:val="22"/>
        </w:rPr>
        <w:tab/>
        <w:t xml:space="preserve">From Cosmogony to Exorcism in a Javanese Genesis: The Spilt Seed, by Stephen </w:t>
      </w:r>
      <w:r w:rsidRPr="002C2E0C">
        <w:rPr>
          <w:sz w:val="22"/>
        </w:rPr>
        <w:tab/>
      </w:r>
      <w:r w:rsidRPr="002C2E0C">
        <w:rPr>
          <w:sz w:val="22"/>
        </w:rPr>
        <w:tab/>
        <w:t>Headley.</w:t>
      </w:r>
      <w:r w:rsidRPr="002C2E0C">
        <w:rPr>
          <w:sz w:val="22"/>
          <w:u w:val="single"/>
        </w:rPr>
        <w:t xml:space="preserve"> Journal of Asian Studies</w:t>
      </w:r>
      <w:r w:rsidRPr="002C2E0C">
        <w:rPr>
          <w:sz w:val="22"/>
        </w:rPr>
        <w:t xml:space="preserve"> 63:3 :847-9.</w:t>
      </w:r>
    </w:p>
    <w:p w14:paraId="583AF69B" w14:textId="17411AE6" w:rsidR="0097476D" w:rsidRPr="002C2E0C" w:rsidRDefault="0097476D" w:rsidP="00276441">
      <w:pPr>
        <w:ind w:left="720" w:hanging="720"/>
        <w:rPr>
          <w:sz w:val="22"/>
        </w:rPr>
      </w:pPr>
      <w:r w:rsidRPr="002C2E0C">
        <w:rPr>
          <w:sz w:val="22"/>
        </w:rPr>
        <w:t>2001</w:t>
      </w:r>
      <w:r w:rsidRPr="002C2E0C">
        <w:rPr>
          <w:sz w:val="22"/>
        </w:rPr>
        <w:tab/>
      </w:r>
      <w:r w:rsidRPr="002C2E0C">
        <w:rPr>
          <w:sz w:val="22"/>
        </w:rPr>
        <w:tab/>
        <w:t xml:space="preserve">Mental Culture in Burmese Crisis Politics, by Gustaaf Houtman. </w:t>
      </w:r>
      <w:r w:rsidRPr="002C2E0C">
        <w:rPr>
          <w:sz w:val="22"/>
          <w:u w:val="single"/>
        </w:rPr>
        <w:t xml:space="preserve">American </w:t>
      </w:r>
      <w:r w:rsidRPr="002C2E0C">
        <w:rPr>
          <w:sz w:val="22"/>
        </w:rPr>
        <w:tab/>
      </w:r>
      <w:r w:rsidRPr="002C2E0C">
        <w:rPr>
          <w:sz w:val="22"/>
        </w:rPr>
        <w:tab/>
      </w:r>
      <w:r w:rsidRPr="002C2E0C">
        <w:rPr>
          <w:sz w:val="22"/>
        </w:rPr>
        <w:tab/>
      </w:r>
      <w:r w:rsidRPr="002C2E0C">
        <w:rPr>
          <w:sz w:val="22"/>
          <w:u w:val="single"/>
        </w:rPr>
        <w:t xml:space="preserve">Ethnologist. </w:t>
      </w:r>
      <w:r w:rsidRPr="002C2E0C">
        <w:rPr>
          <w:sz w:val="22"/>
        </w:rPr>
        <w:t>28 (1): 220-221.</w:t>
      </w:r>
    </w:p>
    <w:p w14:paraId="69138434" w14:textId="37B1A280" w:rsidR="0097476D" w:rsidRPr="002C2E0C" w:rsidRDefault="0097476D" w:rsidP="00276441">
      <w:pPr>
        <w:ind w:left="720" w:hanging="720"/>
        <w:rPr>
          <w:sz w:val="22"/>
        </w:rPr>
      </w:pPr>
      <w:r w:rsidRPr="002C2E0C">
        <w:rPr>
          <w:sz w:val="22"/>
        </w:rPr>
        <w:t>2001</w:t>
      </w:r>
      <w:r w:rsidRPr="002C2E0C">
        <w:rPr>
          <w:sz w:val="22"/>
        </w:rPr>
        <w:tab/>
      </w:r>
      <w:r w:rsidRPr="002C2E0C">
        <w:rPr>
          <w:sz w:val="22"/>
        </w:rPr>
        <w:tab/>
        <w:t xml:space="preserve">Shifting Languages: Interaction and Identity in Javanese Indonesian, by J. Joseph </w:t>
      </w:r>
      <w:r w:rsidRPr="002C2E0C">
        <w:rPr>
          <w:sz w:val="22"/>
        </w:rPr>
        <w:tab/>
      </w:r>
      <w:r w:rsidRPr="002C2E0C">
        <w:rPr>
          <w:sz w:val="22"/>
        </w:rPr>
        <w:tab/>
        <w:t>Errington.</w:t>
      </w:r>
      <w:r w:rsidRPr="002C2E0C">
        <w:rPr>
          <w:sz w:val="22"/>
          <w:u w:val="single"/>
        </w:rPr>
        <w:t xml:space="preserve"> Journal of Southeast Asian Studies</w:t>
      </w:r>
      <w:r w:rsidRPr="002C2E0C">
        <w:rPr>
          <w:sz w:val="22"/>
        </w:rPr>
        <w:t xml:space="preserve"> 32:3:468-9.</w:t>
      </w:r>
    </w:p>
    <w:p w14:paraId="2CC3AE4F" w14:textId="34B3E423" w:rsidR="0097476D" w:rsidRPr="002C2E0C" w:rsidRDefault="0097476D" w:rsidP="00276441">
      <w:pPr>
        <w:ind w:left="720" w:hanging="720"/>
        <w:rPr>
          <w:sz w:val="22"/>
          <w:u w:val="single"/>
        </w:rPr>
      </w:pPr>
      <w:r w:rsidRPr="002C2E0C">
        <w:rPr>
          <w:sz w:val="22"/>
        </w:rPr>
        <w:lastRenderedPageBreak/>
        <w:t>1998</w:t>
      </w:r>
      <w:r w:rsidRPr="002C2E0C">
        <w:rPr>
          <w:sz w:val="22"/>
        </w:rPr>
        <w:tab/>
      </w:r>
      <w:r w:rsidRPr="002C2E0C">
        <w:rPr>
          <w:sz w:val="22"/>
        </w:rPr>
        <w:tab/>
        <w:t xml:space="preserve">Burmese Puppets, by Noel Singer. </w:t>
      </w:r>
      <w:r w:rsidRPr="002C2E0C">
        <w:rPr>
          <w:sz w:val="22"/>
          <w:u w:val="single"/>
        </w:rPr>
        <w:t>Journal of the American Oriental Society</w:t>
      </w:r>
      <w:r w:rsidRPr="002C2E0C">
        <w:rPr>
          <w:sz w:val="22"/>
        </w:rPr>
        <w:t xml:space="preserve"> </w:t>
      </w:r>
      <w:r w:rsidRPr="002C2E0C">
        <w:rPr>
          <w:sz w:val="22"/>
        </w:rPr>
        <w:tab/>
      </w:r>
      <w:r w:rsidRPr="002C2E0C">
        <w:rPr>
          <w:sz w:val="22"/>
        </w:rPr>
        <w:tab/>
      </w:r>
      <w:r w:rsidRPr="002C2E0C">
        <w:rPr>
          <w:sz w:val="22"/>
        </w:rPr>
        <w:tab/>
        <w:t>118:1:135-6.</w:t>
      </w:r>
    </w:p>
    <w:p w14:paraId="6A02EA5B" w14:textId="6DAE6B8E" w:rsidR="0097476D" w:rsidRPr="002C2E0C" w:rsidRDefault="0097476D" w:rsidP="00276441">
      <w:pPr>
        <w:ind w:left="720" w:hanging="720"/>
        <w:rPr>
          <w:sz w:val="22"/>
        </w:rPr>
      </w:pPr>
      <w:r w:rsidRPr="002C2E0C">
        <w:rPr>
          <w:sz w:val="22"/>
        </w:rPr>
        <w:t>1997</w:t>
      </w:r>
      <w:r w:rsidRPr="002C2E0C">
        <w:rPr>
          <w:sz w:val="22"/>
        </w:rPr>
        <w:tab/>
      </w:r>
      <w:r w:rsidRPr="002C2E0C">
        <w:rPr>
          <w:sz w:val="22"/>
        </w:rPr>
        <w:tab/>
        <w:t xml:space="preserve">Shadows of Empire: Shadow Puppets and Colonial Discourse, by Laurie Sears. </w:t>
      </w:r>
      <w:r w:rsidRPr="002C2E0C">
        <w:rPr>
          <w:sz w:val="22"/>
        </w:rPr>
        <w:tab/>
      </w:r>
      <w:r w:rsidRPr="002C2E0C">
        <w:rPr>
          <w:sz w:val="22"/>
        </w:rPr>
        <w:tab/>
      </w:r>
      <w:r w:rsidRPr="002C2E0C">
        <w:rPr>
          <w:sz w:val="22"/>
          <w:u w:val="single"/>
        </w:rPr>
        <w:t xml:space="preserve">Journal of Asian </w:t>
      </w:r>
      <w:r w:rsidRPr="002C2E0C">
        <w:rPr>
          <w:sz w:val="22"/>
        </w:rPr>
        <w:t xml:space="preserve"> </w:t>
      </w:r>
      <w:r w:rsidRPr="002C2E0C">
        <w:rPr>
          <w:sz w:val="22"/>
          <w:u w:val="single"/>
        </w:rPr>
        <w:t>Studies</w:t>
      </w:r>
      <w:r w:rsidRPr="002C2E0C">
        <w:rPr>
          <w:sz w:val="22"/>
        </w:rPr>
        <w:t xml:space="preserve"> 56:1:272-3.</w:t>
      </w:r>
    </w:p>
    <w:p w14:paraId="0CE5A736" w14:textId="77777777" w:rsidR="0097476D" w:rsidRPr="002C2E0C" w:rsidRDefault="0097476D" w:rsidP="00276441">
      <w:pPr>
        <w:ind w:left="720" w:hanging="720"/>
        <w:rPr>
          <w:sz w:val="22"/>
        </w:rPr>
      </w:pPr>
      <w:r w:rsidRPr="002C2E0C">
        <w:rPr>
          <w:sz w:val="22"/>
        </w:rPr>
        <w:t>1996</w:t>
      </w:r>
      <w:r w:rsidRPr="002C2E0C">
        <w:rPr>
          <w:sz w:val="22"/>
        </w:rPr>
        <w:tab/>
      </w:r>
      <w:r w:rsidRPr="002C2E0C">
        <w:rPr>
          <w:sz w:val="22"/>
        </w:rPr>
        <w:tab/>
        <w:t xml:space="preserve">Images of Power, by Hildred Geertz. </w:t>
      </w:r>
      <w:r w:rsidRPr="002C2E0C">
        <w:rPr>
          <w:sz w:val="22"/>
          <w:u w:val="single"/>
        </w:rPr>
        <w:t>Canberra Anthropology</w:t>
      </w:r>
      <w:r w:rsidRPr="002C2E0C">
        <w:rPr>
          <w:sz w:val="22"/>
        </w:rPr>
        <w:t xml:space="preserve"> 19:2:131-2.</w:t>
      </w:r>
    </w:p>
    <w:p w14:paraId="614C89A6" w14:textId="77777777" w:rsidR="0097476D" w:rsidRPr="002C2E0C" w:rsidRDefault="0097476D" w:rsidP="00276441">
      <w:pPr>
        <w:ind w:left="720" w:hanging="720"/>
        <w:rPr>
          <w:sz w:val="22"/>
          <w:u w:val="single"/>
        </w:rPr>
      </w:pPr>
      <w:r w:rsidRPr="002C2E0C">
        <w:rPr>
          <w:sz w:val="22"/>
        </w:rPr>
        <w:t>1996</w:t>
      </w:r>
      <w:r w:rsidRPr="002C2E0C">
        <w:rPr>
          <w:sz w:val="22"/>
        </w:rPr>
        <w:tab/>
      </w:r>
      <w:r w:rsidRPr="002C2E0C">
        <w:rPr>
          <w:sz w:val="22"/>
        </w:rPr>
        <w:tab/>
        <w:t xml:space="preserve">Beyond Translation, by A. L. Becker. </w:t>
      </w:r>
      <w:r w:rsidRPr="002C2E0C">
        <w:rPr>
          <w:sz w:val="22"/>
          <w:u w:val="single"/>
        </w:rPr>
        <w:t>American Ethnologist</w:t>
      </w:r>
      <w:r w:rsidRPr="002C2E0C">
        <w:rPr>
          <w:sz w:val="22"/>
        </w:rPr>
        <w:t xml:space="preserve"> 23:4:904-5.</w:t>
      </w:r>
    </w:p>
    <w:p w14:paraId="504986A3" w14:textId="44B82987" w:rsidR="0097476D" w:rsidRPr="002C2E0C" w:rsidRDefault="0097476D" w:rsidP="00276441">
      <w:pPr>
        <w:ind w:left="720" w:hanging="720"/>
        <w:rPr>
          <w:sz w:val="22"/>
          <w:u w:val="single"/>
        </w:rPr>
      </w:pPr>
      <w:r w:rsidRPr="002C2E0C">
        <w:rPr>
          <w:sz w:val="22"/>
        </w:rPr>
        <w:t>1996</w:t>
      </w:r>
      <w:r w:rsidRPr="002C2E0C">
        <w:rPr>
          <w:sz w:val="22"/>
        </w:rPr>
        <w:tab/>
      </w:r>
      <w:r w:rsidRPr="002C2E0C">
        <w:rPr>
          <w:sz w:val="22"/>
        </w:rPr>
        <w:tab/>
        <w:t xml:space="preserve">On the Subject of "Java", by John Pemberton. </w:t>
      </w:r>
      <w:r w:rsidRPr="002C2E0C">
        <w:rPr>
          <w:sz w:val="22"/>
          <w:u w:val="single"/>
        </w:rPr>
        <w:t xml:space="preserve">Journal of Asian </w:t>
      </w:r>
      <w:r w:rsidRPr="002C2E0C">
        <w:rPr>
          <w:sz w:val="22"/>
        </w:rPr>
        <w:t xml:space="preserve"> </w:t>
      </w:r>
      <w:r w:rsidRPr="002C2E0C">
        <w:rPr>
          <w:sz w:val="22"/>
          <w:u w:val="single"/>
        </w:rPr>
        <w:t>Studies</w:t>
      </w:r>
      <w:r w:rsidRPr="002C2E0C">
        <w:rPr>
          <w:sz w:val="22"/>
        </w:rPr>
        <w:t xml:space="preserve"> </w:t>
      </w:r>
      <w:r w:rsidRPr="002C2E0C">
        <w:rPr>
          <w:sz w:val="22"/>
        </w:rPr>
        <w:tab/>
      </w:r>
      <w:r w:rsidRPr="002C2E0C">
        <w:rPr>
          <w:sz w:val="22"/>
        </w:rPr>
        <w:tab/>
      </w:r>
      <w:r w:rsidRPr="002C2E0C">
        <w:rPr>
          <w:sz w:val="22"/>
        </w:rPr>
        <w:tab/>
        <w:t>55:1:226-7.</w:t>
      </w:r>
    </w:p>
    <w:p w14:paraId="2FBEF32F" w14:textId="77777777" w:rsidR="0097476D" w:rsidRPr="002C2E0C" w:rsidRDefault="0097476D" w:rsidP="00276441">
      <w:pPr>
        <w:ind w:left="720" w:hanging="720"/>
        <w:rPr>
          <w:sz w:val="22"/>
        </w:rPr>
      </w:pPr>
      <w:r w:rsidRPr="002C2E0C">
        <w:rPr>
          <w:sz w:val="22"/>
        </w:rPr>
        <w:t>1994</w:t>
      </w:r>
      <w:r w:rsidRPr="002C2E0C">
        <w:rPr>
          <w:sz w:val="22"/>
        </w:rPr>
        <w:tab/>
      </w:r>
      <w:r w:rsidRPr="002C2E0C">
        <w:rPr>
          <w:sz w:val="22"/>
        </w:rPr>
        <w:tab/>
      </w:r>
      <w:proofErr w:type="spellStart"/>
      <w:r w:rsidRPr="002C2E0C">
        <w:rPr>
          <w:sz w:val="22"/>
        </w:rPr>
        <w:t>Tembang</w:t>
      </w:r>
      <w:proofErr w:type="spellEnd"/>
      <w:r w:rsidRPr="002C2E0C">
        <w:rPr>
          <w:sz w:val="22"/>
        </w:rPr>
        <w:t xml:space="preserve"> in Two Traditions: Performance and Interpretation of Javanese </w:t>
      </w:r>
    </w:p>
    <w:p w14:paraId="4B840EFE" w14:textId="77777777" w:rsidR="0097476D" w:rsidRPr="002C2E0C" w:rsidRDefault="0097476D" w:rsidP="00276441">
      <w:pPr>
        <w:ind w:left="720" w:hanging="720"/>
        <w:rPr>
          <w:sz w:val="22"/>
        </w:rPr>
      </w:pPr>
      <w:r w:rsidRPr="002C2E0C">
        <w:rPr>
          <w:sz w:val="22"/>
        </w:rPr>
        <w:tab/>
      </w:r>
      <w:r w:rsidRPr="002C2E0C">
        <w:rPr>
          <w:sz w:val="22"/>
        </w:rPr>
        <w:tab/>
        <w:t xml:space="preserve">Literature, by Bernard Arps. </w:t>
      </w:r>
      <w:r w:rsidRPr="002C2E0C">
        <w:rPr>
          <w:sz w:val="22"/>
          <w:u w:val="single"/>
        </w:rPr>
        <w:t xml:space="preserve"> Journal of Southeast Asian Studies</w:t>
      </w:r>
      <w:r w:rsidRPr="002C2E0C">
        <w:rPr>
          <w:sz w:val="22"/>
        </w:rPr>
        <w:t xml:space="preserve"> 24:2:432-35.</w:t>
      </w:r>
    </w:p>
    <w:p w14:paraId="243FF39A" w14:textId="6002908A" w:rsidR="0097476D" w:rsidRPr="002C2E0C" w:rsidRDefault="0097476D" w:rsidP="00276441">
      <w:pPr>
        <w:ind w:left="720" w:hanging="720"/>
        <w:rPr>
          <w:sz w:val="22"/>
        </w:rPr>
      </w:pPr>
      <w:r w:rsidRPr="002C2E0C">
        <w:rPr>
          <w:sz w:val="22"/>
        </w:rPr>
        <w:t>1994</w:t>
      </w:r>
      <w:r w:rsidRPr="002C2E0C">
        <w:rPr>
          <w:sz w:val="22"/>
        </w:rPr>
        <w:tab/>
      </w:r>
      <w:r w:rsidRPr="002C2E0C">
        <w:rPr>
          <w:sz w:val="22"/>
        </w:rPr>
        <w:tab/>
        <w:t xml:space="preserve">State and Society in Bali: Historical, Textual and Anthropological Approaches, </w:t>
      </w:r>
      <w:r w:rsidRPr="002C2E0C">
        <w:rPr>
          <w:sz w:val="22"/>
        </w:rPr>
        <w:tab/>
      </w:r>
      <w:r w:rsidRPr="002C2E0C">
        <w:rPr>
          <w:sz w:val="22"/>
        </w:rPr>
        <w:tab/>
        <w:t xml:space="preserve">ed. Hildred Geertz. </w:t>
      </w:r>
      <w:r w:rsidRPr="002C2E0C">
        <w:rPr>
          <w:sz w:val="22"/>
          <w:u w:val="single"/>
        </w:rPr>
        <w:t>Journal of Ritual Studies</w:t>
      </w:r>
      <w:r w:rsidRPr="002C2E0C">
        <w:rPr>
          <w:sz w:val="22"/>
        </w:rPr>
        <w:t>.</w:t>
      </w:r>
    </w:p>
    <w:p w14:paraId="44711FCE" w14:textId="064C2BB9" w:rsidR="0097476D" w:rsidRPr="002C2E0C" w:rsidRDefault="0097476D" w:rsidP="00276441">
      <w:pPr>
        <w:ind w:left="720" w:hanging="720"/>
        <w:rPr>
          <w:sz w:val="22"/>
        </w:rPr>
      </w:pPr>
      <w:r w:rsidRPr="002C2E0C">
        <w:rPr>
          <w:sz w:val="22"/>
        </w:rPr>
        <w:t>1993</w:t>
      </w:r>
      <w:r w:rsidRPr="002C2E0C">
        <w:rPr>
          <w:sz w:val="22"/>
        </w:rPr>
        <w:tab/>
      </w:r>
      <w:r w:rsidR="00726DA8">
        <w:rPr>
          <w:sz w:val="22"/>
        </w:rPr>
        <w:tab/>
      </w:r>
      <w:r w:rsidRPr="002C2E0C">
        <w:rPr>
          <w:sz w:val="22"/>
        </w:rPr>
        <w:t>True Love and Bartholemew: rebels on the Burmese border, by Jonathan Falla.</w:t>
      </w:r>
    </w:p>
    <w:p w14:paraId="42DDF8E7" w14:textId="77777777" w:rsidR="0097476D" w:rsidRPr="00493013" w:rsidRDefault="0097476D" w:rsidP="00276441">
      <w:pPr>
        <w:ind w:left="720" w:hanging="720"/>
        <w:rPr>
          <w:sz w:val="22"/>
          <w:u w:val="single"/>
        </w:rPr>
      </w:pPr>
      <w:r w:rsidRPr="002C2E0C">
        <w:rPr>
          <w:sz w:val="22"/>
        </w:rPr>
        <w:tab/>
      </w:r>
      <w:r w:rsidRPr="002C2E0C">
        <w:rPr>
          <w:sz w:val="22"/>
        </w:rPr>
        <w:tab/>
      </w:r>
      <w:proofErr w:type="spellStart"/>
      <w:r w:rsidRPr="00493013">
        <w:rPr>
          <w:sz w:val="22"/>
          <w:u w:val="single"/>
        </w:rPr>
        <w:t>Bijdragen</w:t>
      </w:r>
      <w:proofErr w:type="spellEnd"/>
      <w:r w:rsidRPr="00493013">
        <w:rPr>
          <w:sz w:val="22"/>
          <w:u w:val="single"/>
        </w:rPr>
        <w:t xml:space="preserve"> tot de Taal-, Land-, </w:t>
      </w:r>
      <w:proofErr w:type="spellStart"/>
      <w:r w:rsidRPr="00493013">
        <w:rPr>
          <w:sz w:val="22"/>
          <w:u w:val="single"/>
        </w:rPr>
        <w:t>en</w:t>
      </w:r>
      <w:proofErr w:type="spellEnd"/>
      <w:r w:rsidRPr="00493013">
        <w:rPr>
          <w:sz w:val="22"/>
          <w:u w:val="single"/>
        </w:rPr>
        <w:t xml:space="preserve"> </w:t>
      </w:r>
      <w:proofErr w:type="spellStart"/>
      <w:r w:rsidRPr="00493013">
        <w:rPr>
          <w:sz w:val="22"/>
          <w:u w:val="single"/>
        </w:rPr>
        <w:t>Volkenkunde</w:t>
      </w:r>
      <w:proofErr w:type="spellEnd"/>
      <w:r w:rsidRPr="00493013">
        <w:rPr>
          <w:sz w:val="22"/>
        </w:rPr>
        <w:t xml:space="preserve"> 149:2:381-2.</w:t>
      </w:r>
    </w:p>
    <w:p w14:paraId="58A2924E" w14:textId="2B212A90" w:rsidR="0097476D" w:rsidRPr="002C2E0C" w:rsidRDefault="0097476D" w:rsidP="00276441">
      <w:pPr>
        <w:ind w:left="720" w:hanging="720"/>
        <w:rPr>
          <w:sz w:val="22"/>
          <w:u w:val="single"/>
        </w:rPr>
      </w:pPr>
      <w:r w:rsidRPr="002C2E0C">
        <w:rPr>
          <w:sz w:val="22"/>
        </w:rPr>
        <w:t>1994</w:t>
      </w:r>
      <w:r w:rsidRPr="002C2E0C">
        <w:rPr>
          <w:sz w:val="22"/>
        </w:rPr>
        <w:tab/>
      </w:r>
      <w:r w:rsidRPr="002C2E0C">
        <w:rPr>
          <w:sz w:val="22"/>
        </w:rPr>
        <w:tab/>
        <w:t xml:space="preserve">Gender, Genre, and Power in South Asian Expressive Traditions, ed. A. </w:t>
      </w:r>
      <w:r w:rsidRPr="002C2E0C">
        <w:rPr>
          <w:sz w:val="22"/>
        </w:rPr>
        <w:tab/>
      </w:r>
      <w:r w:rsidRPr="002C2E0C">
        <w:rPr>
          <w:sz w:val="22"/>
        </w:rPr>
        <w:tab/>
      </w:r>
      <w:r w:rsidRPr="002C2E0C">
        <w:rPr>
          <w:sz w:val="22"/>
        </w:rPr>
        <w:tab/>
        <w:t xml:space="preserve">Appadurai, F. Korom, and M. Mills. </w:t>
      </w:r>
      <w:r w:rsidRPr="002C2E0C">
        <w:rPr>
          <w:sz w:val="22"/>
          <w:u w:val="single"/>
        </w:rPr>
        <w:t>American Ethnologist</w:t>
      </w:r>
      <w:r w:rsidRPr="002C2E0C">
        <w:rPr>
          <w:sz w:val="22"/>
        </w:rPr>
        <w:t xml:space="preserve"> 21:4:984-5. </w:t>
      </w:r>
    </w:p>
    <w:p w14:paraId="6FD392C0" w14:textId="41E07ABF" w:rsidR="0097476D" w:rsidRPr="002C2E0C" w:rsidRDefault="0097476D" w:rsidP="00276441">
      <w:pPr>
        <w:ind w:left="720" w:hanging="720"/>
        <w:rPr>
          <w:sz w:val="22"/>
          <w:u w:val="single"/>
        </w:rPr>
      </w:pPr>
      <w:r w:rsidRPr="002C2E0C">
        <w:rPr>
          <w:sz w:val="22"/>
        </w:rPr>
        <w:t>1994</w:t>
      </w:r>
      <w:r w:rsidRPr="002C2E0C">
        <w:rPr>
          <w:sz w:val="22"/>
        </w:rPr>
        <w:tab/>
      </w:r>
      <w:r w:rsidRPr="002C2E0C">
        <w:rPr>
          <w:sz w:val="22"/>
        </w:rPr>
        <w:tab/>
        <w:t xml:space="preserve">Indonesian Cinema: National Culture on the Screen, by Karl Heider. </w:t>
      </w:r>
      <w:r w:rsidRPr="002C2E0C">
        <w:rPr>
          <w:sz w:val="22"/>
          <w:u w:val="single"/>
        </w:rPr>
        <w:t xml:space="preserve">American </w:t>
      </w:r>
      <w:r w:rsidRPr="002C2E0C">
        <w:rPr>
          <w:sz w:val="22"/>
        </w:rPr>
        <w:tab/>
      </w:r>
      <w:r w:rsidRPr="002C2E0C">
        <w:rPr>
          <w:sz w:val="22"/>
        </w:rPr>
        <w:tab/>
      </w:r>
      <w:r w:rsidRPr="002C2E0C">
        <w:rPr>
          <w:sz w:val="22"/>
          <w:u w:val="single"/>
        </w:rPr>
        <w:t>Ethnologist</w:t>
      </w:r>
      <w:r w:rsidRPr="002C2E0C">
        <w:rPr>
          <w:sz w:val="22"/>
        </w:rPr>
        <w:t xml:space="preserve"> 21:4:1008-9.</w:t>
      </w:r>
    </w:p>
    <w:p w14:paraId="22B1B67B" w14:textId="00E47D44" w:rsidR="0097476D" w:rsidRPr="002C2E0C" w:rsidRDefault="0097476D" w:rsidP="00276441">
      <w:pPr>
        <w:ind w:left="720" w:hanging="720"/>
        <w:rPr>
          <w:sz w:val="22"/>
        </w:rPr>
      </w:pPr>
      <w:r w:rsidRPr="002C2E0C">
        <w:rPr>
          <w:sz w:val="22"/>
        </w:rPr>
        <w:t>1993</w:t>
      </w:r>
      <w:r w:rsidRPr="002C2E0C">
        <w:rPr>
          <w:sz w:val="22"/>
        </w:rPr>
        <w:tab/>
      </w:r>
      <w:r w:rsidR="00726DA8">
        <w:rPr>
          <w:sz w:val="22"/>
        </w:rPr>
        <w:tab/>
      </w:r>
      <w:r w:rsidRPr="002C2E0C">
        <w:rPr>
          <w:sz w:val="22"/>
        </w:rPr>
        <w:t xml:space="preserve">Managing Turbulent Hearts, by Unni Wikan. </w:t>
      </w:r>
      <w:r w:rsidRPr="002C2E0C">
        <w:rPr>
          <w:sz w:val="22"/>
          <w:u w:val="single"/>
        </w:rPr>
        <w:t>American Ethnologist</w:t>
      </w:r>
      <w:r w:rsidRPr="002C2E0C">
        <w:rPr>
          <w:sz w:val="22"/>
        </w:rPr>
        <w:t xml:space="preserve"> 21:2:434-5.</w:t>
      </w:r>
    </w:p>
    <w:p w14:paraId="16B2415C" w14:textId="5BD1C142" w:rsidR="0097476D" w:rsidRPr="002C2E0C" w:rsidRDefault="0097476D" w:rsidP="00276441">
      <w:pPr>
        <w:ind w:left="720" w:hanging="720"/>
        <w:rPr>
          <w:sz w:val="22"/>
          <w:u w:val="single"/>
        </w:rPr>
      </w:pPr>
      <w:r w:rsidRPr="002C2E0C">
        <w:rPr>
          <w:sz w:val="22"/>
        </w:rPr>
        <w:t>1991</w:t>
      </w:r>
      <w:r w:rsidRPr="002C2E0C">
        <w:rPr>
          <w:sz w:val="22"/>
        </w:rPr>
        <w:tab/>
      </w:r>
      <w:r w:rsidRPr="002C2E0C">
        <w:rPr>
          <w:sz w:val="22"/>
        </w:rPr>
        <w:tab/>
        <w:t xml:space="preserve">First Steps in Burmese, by John Okell. </w:t>
      </w:r>
      <w:r w:rsidRPr="002C2E0C">
        <w:rPr>
          <w:sz w:val="22"/>
          <w:u w:val="single"/>
        </w:rPr>
        <w:t>Journal of Southeast Asian Studies</w:t>
      </w:r>
      <w:r w:rsidRPr="002C2E0C">
        <w:rPr>
          <w:sz w:val="22"/>
        </w:rPr>
        <w:t xml:space="preserve"> </w:t>
      </w:r>
      <w:r w:rsidRPr="002C2E0C">
        <w:rPr>
          <w:sz w:val="22"/>
        </w:rPr>
        <w:tab/>
      </w:r>
      <w:r w:rsidRPr="002C2E0C">
        <w:rPr>
          <w:sz w:val="22"/>
        </w:rPr>
        <w:tab/>
      </w:r>
      <w:r w:rsidRPr="002C2E0C">
        <w:rPr>
          <w:sz w:val="22"/>
        </w:rPr>
        <w:tab/>
        <w:t>22:1:168-9.</w:t>
      </w:r>
    </w:p>
    <w:p w14:paraId="4F82347F" w14:textId="18EFF2F2" w:rsidR="0097476D" w:rsidRPr="002C2E0C" w:rsidRDefault="0097476D" w:rsidP="00276441">
      <w:pPr>
        <w:ind w:left="720" w:hanging="720"/>
        <w:rPr>
          <w:sz w:val="22"/>
          <w:u w:val="single"/>
        </w:rPr>
      </w:pPr>
      <w:r w:rsidRPr="002C2E0C">
        <w:rPr>
          <w:sz w:val="22"/>
        </w:rPr>
        <w:t>1991</w:t>
      </w:r>
      <w:r w:rsidRPr="002C2E0C">
        <w:rPr>
          <w:sz w:val="22"/>
        </w:rPr>
        <w:tab/>
      </w:r>
      <w:r w:rsidRPr="002C2E0C">
        <w:rPr>
          <w:sz w:val="22"/>
        </w:rPr>
        <w:tab/>
      </w:r>
      <w:proofErr w:type="spellStart"/>
      <w:r w:rsidRPr="002C2E0C">
        <w:rPr>
          <w:sz w:val="22"/>
        </w:rPr>
        <w:t>Wayang</w:t>
      </w:r>
      <w:proofErr w:type="spellEnd"/>
      <w:r w:rsidRPr="002C2E0C">
        <w:rPr>
          <w:sz w:val="22"/>
        </w:rPr>
        <w:t xml:space="preserve"> Puppets: Carving, </w:t>
      </w:r>
      <w:proofErr w:type="spellStart"/>
      <w:r w:rsidRPr="002C2E0C">
        <w:rPr>
          <w:sz w:val="22"/>
        </w:rPr>
        <w:t>Colouring</w:t>
      </w:r>
      <w:proofErr w:type="spellEnd"/>
      <w:r w:rsidRPr="002C2E0C">
        <w:rPr>
          <w:sz w:val="22"/>
        </w:rPr>
        <w:t xml:space="preserve">, Symbolism, by R. L. Mellema. </w:t>
      </w:r>
      <w:r w:rsidRPr="002C2E0C">
        <w:rPr>
          <w:sz w:val="22"/>
          <w:u w:val="single"/>
        </w:rPr>
        <w:t xml:space="preserve"> Asian</w:t>
      </w:r>
      <w:r w:rsidRPr="002C2E0C">
        <w:rPr>
          <w:sz w:val="22"/>
        </w:rPr>
        <w:t xml:space="preserve"> </w:t>
      </w:r>
      <w:r w:rsidRPr="002C2E0C">
        <w:rPr>
          <w:sz w:val="22"/>
        </w:rPr>
        <w:tab/>
      </w:r>
      <w:r w:rsidRPr="002C2E0C">
        <w:rPr>
          <w:sz w:val="22"/>
        </w:rPr>
        <w:tab/>
      </w:r>
      <w:r w:rsidRPr="002C2E0C">
        <w:rPr>
          <w:sz w:val="22"/>
        </w:rPr>
        <w:tab/>
      </w:r>
      <w:r w:rsidRPr="002C2E0C">
        <w:rPr>
          <w:sz w:val="22"/>
          <w:u w:val="single"/>
        </w:rPr>
        <w:t>Folklore</w:t>
      </w:r>
      <w:r w:rsidRPr="002C2E0C">
        <w:rPr>
          <w:sz w:val="22"/>
        </w:rPr>
        <w:t xml:space="preserve"> </w:t>
      </w:r>
      <w:r w:rsidRPr="002C2E0C">
        <w:rPr>
          <w:sz w:val="22"/>
          <w:u w:val="single"/>
        </w:rPr>
        <w:t>Studies</w:t>
      </w:r>
      <w:r w:rsidRPr="002C2E0C">
        <w:rPr>
          <w:sz w:val="22"/>
        </w:rPr>
        <w:t xml:space="preserve"> 50:2:381-2.</w:t>
      </w:r>
    </w:p>
    <w:p w14:paraId="5124D051" w14:textId="0A33D8C5" w:rsidR="0097476D" w:rsidRPr="002C2E0C" w:rsidRDefault="0097476D" w:rsidP="00276441">
      <w:pPr>
        <w:ind w:left="720" w:hanging="720"/>
        <w:rPr>
          <w:sz w:val="22"/>
          <w:u w:val="single"/>
        </w:rPr>
      </w:pPr>
      <w:r w:rsidRPr="002C2E0C">
        <w:rPr>
          <w:sz w:val="22"/>
        </w:rPr>
        <w:t>1990</w:t>
      </w:r>
      <w:r w:rsidRPr="002C2E0C">
        <w:rPr>
          <w:sz w:val="22"/>
        </w:rPr>
        <w:tab/>
      </w:r>
      <w:r w:rsidRPr="002C2E0C">
        <w:rPr>
          <w:sz w:val="22"/>
        </w:rPr>
        <w:tab/>
        <w:t xml:space="preserve">Where are you, spirits?: Styles and Themes in </w:t>
      </w:r>
      <w:proofErr w:type="spellStart"/>
      <w:r w:rsidRPr="002C2E0C">
        <w:rPr>
          <w:sz w:val="22"/>
        </w:rPr>
        <w:t>Berawan</w:t>
      </w:r>
      <w:proofErr w:type="spellEnd"/>
      <w:r w:rsidRPr="002C2E0C">
        <w:rPr>
          <w:sz w:val="22"/>
        </w:rPr>
        <w:t xml:space="preserve"> Prayer, by Peter </w:t>
      </w:r>
      <w:r w:rsidRPr="002C2E0C">
        <w:rPr>
          <w:sz w:val="22"/>
        </w:rPr>
        <w:tab/>
      </w:r>
      <w:r w:rsidRPr="002C2E0C">
        <w:rPr>
          <w:sz w:val="22"/>
        </w:rPr>
        <w:tab/>
      </w:r>
      <w:r w:rsidRPr="002C2E0C">
        <w:rPr>
          <w:sz w:val="22"/>
        </w:rPr>
        <w:tab/>
        <w:t xml:space="preserve">Metcalf. </w:t>
      </w:r>
      <w:r w:rsidRPr="002C2E0C">
        <w:rPr>
          <w:sz w:val="22"/>
          <w:u w:val="single"/>
        </w:rPr>
        <w:t>Journal of Anthropological Research</w:t>
      </w:r>
      <w:r w:rsidRPr="002C2E0C">
        <w:rPr>
          <w:sz w:val="22"/>
        </w:rPr>
        <w:t xml:space="preserve"> 46:215.</w:t>
      </w:r>
    </w:p>
    <w:p w14:paraId="0C5887A6" w14:textId="5A9F44E3" w:rsidR="0097476D" w:rsidRPr="00493013" w:rsidRDefault="0097476D" w:rsidP="00276441">
      <w:pPr>
        <w:ind w:left="720" w:hanging="720"/>
        <w:rPr>
          <w:sz w:val="22"/>
          <w:u w:val="single"/>
        </w:rPr>
      </w:pPr>
      <w:r w:rsidRPr="002C2E0C">
        <w:rPr>
          <w:sz w:val="22"/>
        </w:rPr>
        <w:t>1990</w:t>
      </w:r>
      <w:r w:rsidRPr="002C2E0C">
        <w:rPr>
          <w:sz w:val="22"/>
        </w:rPr>
        <w:tab/>
      </w:r>
      <w:r w:rsidRPr="002C2E0C">
        <w:rPr>
          <w:sz w:val="22"/>
        </w:rPr>
        <w:tab/>
        <w:t xml:space="preserve">Structure and Style in Javanese, by J. Joseph Errington. </w:t>
      </w:r>
      <w:proofErr w:type="spellStart"/>
      <w:r w:rsidRPr="00493013">
        <w:rPr>
          <w:sz w:val="22"/>
          <w:u w:val="single"/>
        </w:rPr>
        <w:t>Bijdragen</w:t>
      </w:r>
      <w:proofErr w:type="spellEnd"/>
      <w:r w:rsidRPr="00493013">
        <w:rPr>
          <w:sz w:val="22"/>
        </w:rPr>
        <w:t xml:space="preserve"> </w:t>
      </w:r>
      <w:r w:rsidRPr="00493013">
        <w:rPr>
          <w:sz w:val="22"/>
          <w:u w:val="single"/>
        </w:rPr>
        <w:t>tot de Taal-,</w:t>
      </w:r>
      <w:r w:rsidRPr="00493013">
        <w:rPr>
          <w:sz w:val="22"/>
        </w:rPr>
        <w:tab/>
      </w:r>
      <w:r w:rsidRPr="00493013">
        <w:rPr>
          <w:sz w:val="22"/>
        </w:rPr>
        <w:tab/>
      </w:r>
      <w:r w:rsidRPr="00493013">
        <w:rPr>
          <w:sz w:val="22"/>
          <w:u w:val="single"/>
        </w:rPr>
        <w:t xml:space="preserve">Land-, </w:t>
      </w:r>
      <w:proofErr w:type="spellStart"/>
      <w:r w:rsidRPr="00493013">
        <w:rPr>
          <w:sz w:val="22"/>
          <w:u w:val="single"/>
        </w:rPr>
        <w:t>en</w:t>
      </w:r>
      <w:proofErr w:type="spellEnd"/>
      <w:r w:rsidRPr="00493013">
        <w:rPr>
          <w:sz w:val="22"/>
          <w:u w:val="single"/>
        </w:rPr>
        <w:t xml:space="preserve"> </w:t>
      </w:r>
      <w:proofErr w:type="spellStart"/>
      <w:r w:rsidRPr="00493013">
        <w:rPr>
          <w:sz w:val="22"/>
          <w:u w:val="single"/>
        </w:rPr>
        <w:t>Volkenkunde</w:t>
      </w:r>
      <w:proofErr w:type="spellEnd"/>
      <w:r w:rsidRPr="00493013">
        <w:rPr>
          <w:sz w:val="22"/>
        </w:rPr>
        <w:t xml:space="preserve"> 146:4:497-8.</w:t>
      </w:r>
    </w:p>
    <w:p w14:paraId="3B58A513" w14:textId="346CAF6D" w:rsidR="0097476D" w:rsidRPr="002C2E0C" w:rsidRDefault="0097476D" w:rsidP="00276441">
      <w:pPr>
        <w:ind w:left="720" w:hanging="720"/>
        <w:rPr>
          <w:sz w:val="22"/>
        </w:rPr>
      </w:pPr>
      <w:r w:rsidRPr="002C2E0C">
        <w:rPr>
          <w:sz w:val="22"/>
        </w:rPr>
        <w:t>1989</w:t>
      </w:r>
      <w:r w:rsidRPr="002C2E0C">
        <w:rPr>
          <w:sz w:val="22"/>
        </w:rPr>
        <w:tab/>
      </w:r>
      <w:r w:rsidRPr="002C2E0C">
        <w:rPr>
          <w:sz w:val="22"/>
        </w:rPr>
        <w:tab/>
        <w:t xml:space="preserve">The </w:t>
      </w:r>
      <w:proofErr w:type="spellStart"/>
      <w:r w:rsidRPr="002C2E0C">
        <w:rPr>
          <w:sz w:val="22"/>
        </w:rPr>
        <w:t>Dalang</w:t>
      </w:r>
      <w:proofErr w:type="spellEnd"/>
      <w:r w:rsidRPr="002C2E0C">
        <w:rPr>
          <w:sz w:val="22"/>
        </w:rPr>
        <w:t xml:space="preserve"> Behind the </w:t>
      </w:r>
      <w:proofErr w:type="spellStart"/>
      <w:r w:rsidRPr="002C2E0C">
        <w:rPr>
          <w:sz w:val="22"/>
        </w:rPr>
        <w:t>Wayang</w:t>
      </w:r>
      <w:proofErr w:type="spellEnd"/>
      <w:r w:rsidRPr="002C2E0C">
        <w:rPr>
          <w:sz w:val="22"/>
        </w:rPr>
        <w:t xml:space="preserve">:  The Role of the Surakarta and the Yogyakarta </w:t>
      </w:r>
      <w:r w:rsidRPr="002C2E0C">
        <w:rPr>
          <w:sz w:val="22"/>
        </w:rPr>
        <w:tab/>
      </w:r>
      <w:r w:rsidRPr="002C2E0C">
        <w:rPr>
          <w:sz w:val="22"/>
        </w:rPr>
        <w:tab/>
      </w:r>
      <w:proofErr w:type="spellStart"/>
      <w:r w:rsidRPr="002C2E0C">
        <w:rPr>
          <w:sz w:val="22"/>
        </w:rPr>
        <w:t>Dalang</w:t>
      </w:r>
      <w:proofErr w:type="spellEnd"/>
      <w:r w:rsidRPr="002C2E0C">
        <w:rPr>
          <w:sz w:val="22"/>
        </w:rPr>
        <w:t xml:space="preserve"> in Indonesian-Javanese Society, by Victoria Clara van Groenendael. </w:t>
      </w:r>
      <w:r w:rsidRPr="002C2E0C">
        <w:rPr>
          <w:sz w:val="22"/>
        </w:rPr>
        <w:tab/>
      </w:r>
      <w:r w:rsidRPr="002C2E0C">
        <w:rPr>
          <w:sz w:val="22"/>
        </w:rPr>
        <w:tab/>
      </w:r>
      <w:r w:rsidRPr="002C2E0C">
        <w:rPr>
          <w:sz w:val="22"/>
        </w:rPr>
        <w:tab/>
      </w:r>
      <w:r w:rsidRPr="002C2E0C">
        <w:rPr>
          <w:sz w:val="22"/>
          <w:u w:val="single"/>
        </w:rPr>
        <w:t>Asian Theatre Journal</w:t>
      </w:r>
      <w:r w:rsidRPr="002C2E0C">
        <w:rPr>
          <w:sz w:val="22"/>
        </w:rPr>
        <w:t xml:space="preserve"> 6:2:104-5.</w:t>
      </w:r>
    </w:p>
    <w:p w14:paraId="52C1A577" w14:textId="4892B3C0" w:rsidR="0097476D" w:rsidRPr="002C2E0C" w:rsidRDefault="0097476D" w:rsidP="00276441">
      <w:pPr>
        <w:ind w:left="720" w:hanging="720"/>
        <w:rPr>
          <w:sz w:val="22"/>
        </w:rPr>
      </w:pPr>
      <w:r w:rsidRPr="002C2E0C">
        <w:rPr>
          <w:sz w:val="22"/>
        </w:rPr>
        <w:t>1988</w:t>
      </w:r>
      <w:r w:rsidRPr="002C2E0C">
        <w:rPr>
          <w:sz w:val="22"/>
        </w:rPr>
        <w:tab/>
      </w:r>
      <w:r w:rsidRPr="002C2E0C">
        <w:rPr>
          <w:sz w:val="22"/>
        </w:rPr>
        <w:tab/>
        <w:t xml:space="preserve">The Language of Balinese Shadow Theatre, by Mary Zurbuchen. </w:t>
      </w:r>
      <w:r w:rsidRPr="002C2E0C">
        <w:rPr>
          <w:sz w:val="22"/>
          <w:u w:val="single"/>
        </w:rPr>
        <w:t xml:space="preserve">American </w:t>
      </w:r>
      <w:r w:rsidRPr="002C2E0C">
        <w:rPr>
          <w:sz w:val="22"/>
        </w:rPr>
        <w:tab/>
      </w:r>
      <w:r w:rsidRPr="002C2E0C">
        <w:rPr>
          <w:sz w:val="22"/>
        </w:rPr>
        <w:tab/>
      </w:r>
      <w:r w:rsidRPr="002C2E0C">
        <w:rPr>
          <w:sz w:val="22"/>
        </w:rPr>
        <w:tab/>
      </w:r>
      <w:r w:rsidRPr="002C2E0C">
        <w:rPr>
          <w:sz w:val="22"/>
          <w:u w:val="single"/>
        </w:rPr>
        <w:t>Anthropologist</w:t>
      </w:r>
      <w:r w:rsidRPr="002C2E0C">
        <w:rPr>
          <w:sz w:val="22"/>
        </w:rPr>
        <w:t xml:space="preserve"> 90:740.</w:t>
      </w:r>
    </w:p>
    <w:p w14:paraId="69F59EB8" w14:textId="7E42D43D" w:rsidR="0097476D" w:rsidRPr="002C2E0C" w:rsidRDefault="0097476D" w:rsidP="00276441">
      <w:pPr>
        <w:ind w:left="720" w:hanging="720"/>
        <w:rPr>
          <w:sz w:val="22"/>
        </w:rPr>
      </w:pPr>
      <w:r w:rsidRPr="002C2E0C">
        <w:rPr>
          <w:sz w:val="22"/>
        </w:rPr>
        <w:t>1987</w:t>
      </w:r>
      <w:r w:rsidRPr="002C2E0C">
        <w:rPr>
          <w:sz w:val="22"/>
        </w:rPr>
        <w:tab/>
      </w:r>
      <w:r w:rsidRPr="002C2E0C">
        <w:rPr>
          <w:sz w:val="22"/>
        </w:rPr>
        <w:tab/>
        <w:t xml:space="preserve">Contexts and Levels: Anthropological Essays on Hierarchy, ed. A.H. Barnes, D. </w:t>
      </w:r>
      <w:r w:rsidRPr="002C2E0C">
        <w:rPr>
          <w:sz w:val="22"/>
        </w:rPr>
        <w:tab/>
      </w:r>
      <w:r w:rsidRPr="002C2E0C">
        <w:rPr>
          <w:sz w:val="22"/>
        </w:rPr>
        <w:tab/>
        <w:t xml:space="preserve">de Coppet, and R.J. Parkin. </w:t>
      </w:r>
      <w:r w:rsidRPr="002C2E0C">
        <w:rPr>
          <w:sz w:val="22"/>
          <w:u w:val="single"/>
        </w:rPr>
        <w:t>American Ethnologist</w:t>
      </w:r>
      <w:r w:rsidRPr="002C2E0C">
        <w:rPr>
          <w:sz w:val="22"/>
        </w:rPr>
        <w:t xml:space="preserve"> 14:3:571.</w:t>
      </w:r>
    </w:p>
    <w:p w14:paraId="0ED6E68B" w14:textId="64D5200B" w:rsidR="0097476D" w:rsidRPr="002C2E0C" w:rsidRDefault="0097476D" w:rsidP="00276441">
      <w:pPr>
        <w:ind w:left="720" w:hanging="720"/>
        <w:rPr>
          <w:sz w:val="22"/>
        </w:rPr>
      </w:pPr>
      <w:r w:rsidRPr="002C2E0C">
        <w:rPr>
          <w:sz w:val="22"/>
        </w:rPr>
        <w:t>1984</w:t>
      </w:r>
      <w:r w:rsidRPr="002C2E0C">
        <w:rPr>
          <w:sz w:val="22"/>
        </w:rPr>
        <w:tab/>
      </w:r>
      <w:r w:rsidRPr="002C2E0C">
        <w:rPr>
          <w:sz w:val="22"/>
        </w:rPr>
        <w:tab/>
        <w:t xml:space="preserve">Literature and Society in Southeast Asia, ed. Tham. </w:t>
      </w:r>
      <w:r w:rsidRPr="002C2E0C">
        <w:rPr>
          <w:sz w:val="22"/>
          <w:u w:val="single"/>
        </w:rPr>
        <w:t>Journal of Asian Studies</w:t>
      </w:r>
      <w:r w:rsidRPr="002C2E0C">
        <w:rPr>
          <w:sz w:val="22"/>
        </w:rPr>
        <w:t xml:space="preserve"> </w:t>
      </w:r>
      <w:r w:rsidRPr="002C2E0C">
        <w:rPr>
          <w:sz w:val="22"/>
        </w:rPr>
        <w:tab/>
      </w:r>
      <w:r w:rsidRPr="002C2E0C">
        <w:rPr>
          <w:sz w:val="22"/>
        </w:rPr>
        <w:tab/>
      </w:r>
      <w:r w:rsidRPr="002C2E0C">
        <w:rPr>
          <w:sz w:val="22"/>
        </w:rPr>
        <w:tab/>
        <w:t>43:2:372.</w:t>
      </w:r>
    </w:p>
    <w:p w14:paraId="655712F9" w14:textId="77777777" w:rsidR="0097476D" w:rsidRPr="002C2E0C" w:rsidRDefault="0097476D" w:rsidP="00276441">
      <w:pPr>
        <w:ind w:left="720" w:hanging="720"/>
        <w:rPr>
          <w:sz w:val="22"/>
        </w:rPr>
      </w:pPr>
    </w:p>
    <w:p w14:paraId="587FC84D" w14:textId="2E8BE11E" w:rsidR="0097476D" w:rsidRDefault="0097476D" w:rsidP="00276441">
      <w:pPr>
        <w:ind w:left="720" w:hanging="720"/>
        <w:rPr>
          <w:sz w:val="22"/>
        </w:rPr>
      </w:pPr>
      <w:r w:rsidRPr="002C2E0C">
        <w:rPr>
          <w:sz w:val="22"/>
        </w:rPr>
        <w:t>PROFESSIONAL SERVICE</w:t>
      </w:r>
      <w:r w:rsidR="0075796F" w:rsidRPr="002C2E0C">
        <w:rPr>
          <w:sz w:val="22"/>
        </w:rPr>
        <w:t xml:space="preserve"> AND OUTREACH</w:t>
      </w:r>
    </w:p>
    <w:p w14:paraId="03343855" w14:textId="77777777" w:rsidR="00AA3341" w:rsidRPr="002C2E0C" w:rsidRDefault="00AA3341" w:rsidP="00276441">
      <w:pPr>
        <w:ind w:left="720" w:hanging="720"/>
        <w:rPr>
          <w:sz w:val="22"/>
        </w:rPr>
      </w:pPr>
    </w:p>
    <w:p w14:paraId="34943FAF" w14:textId="382D8F6C" w:rsidR="00D46D81" w:rsidRPr="002C2E0C" w:rsidRDefault="00AA3341" w:rsidP="00276441">
      <w:pPr>
        <w:ind w:left="720" w:hanging="720"/>
        <w:rPr>
          <w:sz w:val="22"/>
        </w:rPr>
      </w:pPr>
      <w:r>
        <w:rPr>
          <w:sz w:val="22"/>
        </w:rPr>
        <w:t>2015</w:t>
      </w:r>
      <w:r>
        <w:rPr>
          <w:sz w:val="22"/>
        </w:rPr>
        <w:tab/>
      </w:r>
      <w:r w:rsidR="00CD6941">
        <w:rPr>
          <w:sz w:val="22"/>
        </w:rPr>
        <w:tab/>
      </w:r>
      <w:r>
        <w:rPr>
          <w:sz w:val="22"/>
        </w:rPr>
        <w:t>Member, NSF Anthropology and Linguistics Graduate Fellowships selection committee.</w:t>
      </w:r>
    </w:p>
    <w:p w14:paraId="365BFEE2" w14:textId="4CB226F3" w:rsidR="00D46D81" w:rsidRPr="002C2E0C" w:rsidRDefault="00D46D81" w:rsidP="00CD6941">
      <w:pPr>
        <w:ind w:left="1440" w:hanging="1440"/>
        <w:rPr>
          <w:sz w:val="22"/>
        </w:rPr>
      </w:pPr>
      <w:r w:rsidRPr="002C2E0C">
        <w:rPr>
          <w:sz w:val="22"/>
        </w:rPr>
        <w:t>2015</w:t>
      </w:r>
      <w:r w:rsidRPr="002C2E0C">
        <w:rPr>
          <w:sz w:val="22"/>
        </w:rPr>
        <w:tab/>
        <w:t xml:space="preserve">Discussant. Workshop, “Masculinity and Mobilities,” organized by Dr. Niko Besnier, Dr. Mark Johnson, and Dr. Frances Pine, at Goldsmiths College, London. </w:t>
      </w:r>
    </w:p>
    <w:p w14:paraId="4D3C42FF" w14:textId="698D09F2" w:rsidR="00D766A6" w:rsidRPr="002C2E0C" w:rsidRDefault="0075796F" w:rsidP="00CD6941">
      <w:pPr>
        <w:ind w:left="1440" w:hanging="1440"/>
        <w:rPr>
          <w:sz w:val="22"/>
        </w:rPr>
      </w:pPr>
      <w:r w:rsidRPr="002C2E0C">
        <w:rPr>
          <w:sz w:val="22"/>
        </w:rPr>
        <w:t>2015</w:t>
      </w:r>
      <w:r w:rsidRPr="002C2E0C">
        <w:rPr>
          <w:sz w:val="22"/>
        </w:rPr>
        <w:tab/>
      </w:r>
      <w:r w:rsidR="00D766A6" w:rsidRPr="002C2E0C">
        <w:rPr>
          <w:sz w:val="22"/>
        </w:rPr>
        <w:t>Partic</w:t>
      </w:r>
      <w:r w:rsidRPr="002C2E0C">
        <w:rPr>
          <w:sz w:val="22"/>
        </w:rPr>
        <w:t>ipant, Round table discussion with Joshua Oppenheimer concerning his documentary</w:t>
      </w:r>
      <w:r w:rsidR="00D766A6" w:rsidRPr="002C2E0C">
        <w:rPr>
          <w:sz w:val="22"/>
        </w:rPr>
        <w:t xml:space="preserve"> film,</w:t>
      </w:r>
      <w:r w:rsidRPr="002C2E0C">
        <w:rPr>
          <w:sz w:val="22"/>
        </w:rPr>
        <w:t xml:space="preserve"> </w:t>
      </w:r>
      <w:r w:rsidR="00D766A6" w:rsidRPr="002C2E0C">
        <w:rPr>
          <w:i/>
          <w:sz w:val="22"/>
        </w:rPr>
        <w:t>The Act of Killing</w:t>
      </w:r>
      <w:r w:rsidRPr="002C2E0C">
        <w:rPr>
          <w:sz w:val="22"/>
        </w:rPr>
        <w:t>, University of Texas.</w:t>
      </w:r>
    </w:p>
    <w:p w14:paraId="3B02AEB6" w14:textId="62C388AA" w:rsidR="00D766A6" w:rsidRPr="002C2E0C" w:rsidRDefault="00D766A6" w:rsidP="00CD6941">
      <w:pPr>
        <w:ind w:left="1440" w:hanging="1440"/>
        <w:rPr>
          <w:sz w:val="22"/>
        </w:rPr>
      </w:pPr>
      <w:r w:rsidRPr="002C2E0C">
        <w:rPr>
          <w:sz w:val="22"/>
        </w:rPr>
        <w:t>2015</w:t>
      </w:r>
      <w:r w:rsidRPr="002C2E0C">
        <w:rPr>
          <w:sz w:val="22"/>
        </w:rPr>
        <w:tab/>
        <w:t>Participant, KUT Podcast on gender, in observance of Women’s History Month, March, 2015</w:t>
      </w:r>
    </w:p>
    <w:p w14:paraId="055A9E31" w14:textId="0B51E017" w:rsidR="000F7BC8" w:rsidRPr="002C2E0C" w:rsidRDefault="000F7BC8" w:rsidP="00CD6941">
      <w:pPr>
        <w:ind w:left="1440" w:hanging="1440"/>
        <w:rPr>
          <w:sz w:val="22"/>
        </w:rPr>
      </w:pPr>
      <w:r w:rsidRPr="002C2E0C">
        <w:rPr>
          <w:sz w:val="22"/>
        </w:rPr>
        <w:t>2014</w:t>
      </w:r>
      <w:r w:rsidRPr="002C2E0C">
        <w:rPr>
          <w:sz w:val="22"/>
        </w:rPr>
        <w:tab/>
        <w:t>Participant, Round table discussion, “Slow Ethnography,” organized by Dr. Craig Campbell, Department of Anthropology, University of Texas.</w:t>
      </w:r>
    </w:p>
    <w:p w14:paraId="1E59A95B" w14:textId="77777777" w:rsidR="0097476D" w:rsidRPr="002C2E0C" w:rsidRDefault="0097476D" w:rsidP="00276441">
      <w:pPr>
        <w:ind w:left="720" w:hanging="720"/>
        <w:rPr>
          <w:sz w:val="22"/>
        </w:rPr>
      </w:pPr>
      <w:r w:rsidRPr="002C2E0C">
        <w:rPr>
          <w:sz w:val="22"/>
        </w:rPr>
        <w:t>2011</w:t>
      </w:r>
      <w:r w:rsidRPr="002C2E0C">
        <w:rPr>
          <w:sz w:val="22"/>
        </w:rPr>
        <w:tab/>
      </w:r>
      <w:r w:rsidRPr="002C2E0C">
        <w:rPr>
          <w:sz w:val="22"/>
        </w:rPr>
        <w:tab/>
        <w:t>Member, George Mitchell Undergraduate Research Prizes Selection Committee.</w:t>
      </w:r>
    </w:p>
    <w:p w14:paraId="70C2C738" w14:textId="77777777" w:rsidR="0097476D" w:rsidRPr="002C2E0C" w:rsidRDefault="0097476D" w:rsidP="00276441">
      <w:pPr>
        <w:ind w:left="720" w:hanging="720"/>
        <w:rPr>
          <w:sz w:val="22"/>
        </w:rPr>
      </w:pPr>
      <w:r w:rsidRPr="002C2E0C">
        <w:rPr>
          <w:sz w:val="22"/>
        </w:rPr>
        <w:t>2010</w:t>
      </w:r>
      <w:r w:rsidRPr="002C2E0C">
        <w:rPr>
          <w:sz w:val="22"/>
        </w:rPr>
        <w:tab/>
      </w:r>
      <w:r w:rsidRPr="002C2E0C">
        <w:rPr>
          <w:sz w:val="22"/>
        </w:rPr>
        <w:tab/>
        <w:t>Member, George Mitchell Undergraduate Research Prizes Selection Committee.</w:t>
      </w:r>
    </w:p>
    <w:p w14:paraId="7B61B443" w14:textId="77777777" w:rsidR="0097476D" w:rsidRPr="002C2E0C" w:rsidRDefault="0097476D" w:rsidP="00276441">
      <w:pPr>
        <w:ind w:left="720" w:hanging="720"/>
        <w:rPr>
          <w:sz w:val="22"/>
        </w:rPr>
      </w:pPr>
      <w:r w:rsidRPr="002C2E0C">
        <w:rPr>
          <w:sz w:val="22"/>
        </w:rPr>
        <w:t>2009-2010</w:t>
      </w:r>
      <w:r w:rsidRPr="002C2E0C">
        <w:rPr>
          <w:sz w:val="22"/>
        </w:rPr>
        <w:tab/>
        <w:t>Graduate advisor, Folklore and Public Culture, Department of Anthropology.</w:t>
      </w:r>
    </w:p>
    <w:p w14:paraId="6E4D7788" w14:textId="77777777" w:rsidR="0097476D" w:rsidRPr="002C2E0C" w:rsidRDefault="0097476D" w:rsidP="00276441">
      <w:pPr>
        <w:ind w:left="720" w:hanging="720"/>
        <w:rPr>
          <w:sz w:val="22"/>
        </w:rPr>
      </w:pPr>
      <w:r w:rsidRPr="002C2E0C">
        <w:rPr>
          <w:sz w:val="22"/>
        </w:rPr>
        <w:lastRenderedPageBreak/>
        <w:t>2007</w:t>
      </w:r>
      <w:r w:rsidRPr="002C2E0C">
        <w:rPr>
          <w:sz w:val="22"/>
        </w:rPr>
        <w:tab/>
      </w:r>
      <w:r w:rsidRPr="002C2E0C">
        <w:rPr>
          <w:sz w:val="22"/>
        </w:rPr>
        <w:tab/>
        <w:t>Translator, Javanese shadow play performance at Texas A&amp;M University.</w:t>
      </w:r>
    </w:p>
    <w:p w14:paraId="2CEF8CBA" w14:textId="5A07A212" w:rsidR="0097476D" w:rsidRPr="002C2E0C" w:rsidRDefault="0097476D" w:rsidP="00276441">
      <w:pPr>
        <w:ind w:left="720" w:hanging="720"/>
        <w:rPr>
          <w:sz w:val="22"/>
        </w:rPr>
      </w:pPr>
      <w:r w:rsidRPr="002C2E0C">
        <w:rPr>
          <w:sz w:val="22"/>
        </w:rPr>
        <w:t>2003-06</w:t>
      </w:r>
      <w:r w:rsidRPr="002C2E0C">
        <w:rPr>
          <w:sz w:val="22"/>
        </w:rPr>
        <w:tab/>
        <w:t xml:space="preserve">Chair, Harry Benda Book Prize Committee, Southeast Asia Council, Association </w:t>
      </w:r>
      <w:r w:rsidRPr="002C2E0C">
        <w:rPr>
          <w:sz w:val="22"/>
        </w:rPr>
        <w:tab/>
      </w:r>
      <w:r w:rsidRPr="002C2E0C">
        <w:rPr>
          <w:sz w:val="22"/>
        </w:rPr>
        <w:tab/>
        <w:t>for Asian Studies.</w:t>
      </w:r>
    </w:p>
    <w:p w14:paraId="7CF679D5" w14:textId="71E185C5" w:rsidR="0097476D" w:rsidRPr="002C2E0C" w:rsidRDefault="0097476D" w:rsidP="00276441">
      <w:pPr>
        <w:ind w:left="720" w:hanging="720"/>
        <w:rPr>
          <w:sz w:val="22"/>
        </w:rPr>
      </w:pPr>
      <w:r w:rsidRPr="002C2E0C">
        <w:rPr>
          <w:sz w:val="22"/>
        </w:rPr>
        <w:t>2002-2011</w:t>
      </w:r>
      <w:r w:rsidRPr="002C2E0C">
        <w:rPr>
          <w:sz w:val="22"/>
        </w:rPr>
        <w:tab/>
        <w:t xml:space="preserve">Editor, Bulletin of the Burma Studies Group, Southeast Asia Council, Association </w:t>
      </w:r>
      <w:r w:rsidRPr="002C2E0C">
        <w:rPr>
          <w:sz w:val="22"/>
        </w:rPr>
        <w:tab/>
      </w:r>
      <w:r w:rsidRPr="002C2E0C">
        <w:rPr>
          <w:sz w:val="22"/>
        </w:rPr>
        <w:tab/>
        <w:t>for Asian Studies.</w:t>
      </w:r>
    </w:p>
    <w:p w14:paraId="16ACDE69" w14:textId="77777777" w:rsidR="0097476D" w:rsidRPr="002C2E0C" w:rsidRDefault="0097476D" w:rsidP="00276441">
      <w:pPr>
        <w:ind w:left="720" w:hanging="720"/>
        <w:rPr>
          <w:sz w:val="22"/>
        </w:rPr>
      </w:pPr>
      <w:r w:rsidRPr="002C2E0C">
        <w:rPr>
          <w:sz w:val="22"/>
        </w:rPr>
        <w:t>2000-</w:t>
      </w:r>
      <w:r w:rsidRPr="002C2E0C">
        <w:rPr>
          <w:sz w:val="22"/>
        </w:rPr>
        <w:tab/>
      </w:r>
      <w:r w:rsidRPr="002C2E0C">
        <w:rPr>
          <w:sz w:val="22"/>
        </w:rPr>
        <w:tab/>
        <w:t>Trustee, Burma Studies Foundation.</w:t>
      </w:r>
    </w:p>
    <w:p w14:paraId="00DD29B5" w14:textId="77777777" w:rsidR="0097476D" w:rsidRPr="002C2E0C" w:rsidRDefault="0097476D" w:rsidP="00276441">
      <w:pPr>
        <w:ind w:left="720" w:hanging="720"/>
        <w:rPr>
          <w:sz w:val="22"/>
        </w:rPr>
      </w:pPr>
      <w:r w:rsidRPr="002C2E0C">
        <w:rPr>
          <w:sz w:val="22"/>
        </w:rPr>
        <w:t>1999-2003</w:t>
      </w:r>
      <w:r w:rsidRPr="002C2E0C">
        <w:rPr>
          <w:sz w:val="22"/>
        </w:rPr>
        <w:tab/>
        <w:t>FLAS Selection Committee, SEASSI, Association for Asian Studies.</w:t>
      </w:r>
    </w:p>
    <w:p w14:paraId="3F95A3C6" w14:textId="77777777" w:rsidR="0097476D" w:rsidRPr="002C2E0C" w:rsidRDefault="0097476D" w:rsidP="00276441">
      <w:pPr>
        <w:ind w:left="720" w:hanging="720"/>
        <w:rPr>
          <w:sz w:val="22"/>
        </w:rPr>
      </w:pPr>
      <w:r w:rsidRPr="002C2E0C">
        <w:rPr>
          <w:sz w:val="22"/>
        </w:rPr>
        <w:t>1993</w:t>
      </w:r>
      <w:r w:rsidRPr="002C2E0C">
        <w:rPr>
          <w:sz w:val="22"/>
        </w:rPr>
        <w:tab/>
      </w:r>
      <w:r w:rsidRPr="002C2E0C">
        <w:rPr>
          <w:sz w:val="22"/>
        </w:rPr>
        <w:tab/>
        <w:t>Member, Southeast Asia Council, Association for Asian Studies.</w:t>
      </w:r>
    </w:p>
    <w:p w14:paraId="6AB8C469" w14:textId="77777777" w:rsidR="0097476D" w:rsidRPr="002C2E0C" w:rsidRDefault="0097476D" w:rsidP="00276441">
      <w:pPr>
        <w:ind w:left="720" w:hanging="720"/>
        <w:rPr>
          <w:sz w:val="22"/>
        </w:rPr>
      </w:pPr>
    </w:p>
    <w:p w14:paraId="336AF2E8" w14:textId="77777777" w:rsidR="00660916" w:rsidRDefault="00660916" w:rsidP="00276441">
      <w:pPr>
        <w:ind w:left="720" w:hanging="720"/>
        <w:rPr>
          <w:sz w:val="22"/>
        </w:rPr>
      </w:pPr>
    </w:p>
    <w:p w14:paraId="4D53E183" w14:textId="7D9E9239" w:rsidR="0097476D" w:rsidRDefault="003E090B" w:rsidP="00276441">
      <w:pPr>
        <w:ind w:left="720" w:hanging="720"/>
        <w:rPr>
          <w:sz w:val="22"/>
        </w:rPr>
      </w:pPr>
      <w:r w:rsidRPr="000472D3">
        <w:rPr>
          <w:sz w:val="22"/>
        </w:rPr>
        <w:t>PRESENTATIONS</w:t>
      </w:r>
    </w:p>
    <w:p w14:paraId="475C9788" w14:textId="6A097DB4" w:rsidR="00C0134D" w:rsidRDefault="00C0134D" w:rsidP="00276441">
      <w:pPr>
        <w:ind w:left="720" w:hanging="720"/>
        <w:rPr>
          <w:sz w:val="22"/>
        </w:rPr>
      </w:pPr>
    </w:p>
    <w:p w14:paraId="092840BB" w14:textId="4C3E8FE1" w:rsidR="00C87100" w:rsidRDefault="00C87100" w:rsidP="00276441">
      <w:pPr>
        <w:ind w:left="720" w:hanging="720"/>
        <w:rPr>
          <w:sz w:val="22"/>
        </w:rPr>
      </w:pPr>
      <w:r>
        <w:rPr>
          <w:sz w:val="22"/>
        </w:rPr>
        <w:t>202</w:t>
      </w:r>
      <w:r w:rsidR="007E5ED8">
        <w:rPr>
          <w:sz w:val="22"/>
        </w:rPr>
        <w:t>4</w:t>
      </w:r>
      <w:r>
        <w:rPr>
          <w:sz w:val="22"/>
        </w:rPr>
        <w:tab/>
        <w:t>Commenta</w:t>
      </w:r>
      <w:r w:rsidR="0005325E">
        <w:rPr>
          <w:sz w:val="22"/>
        </w:rPr>
        <w:t>t</w:t>
      </w:r>
      <w:r>
        <w:rPr>
          <w:sz w:val="22"/>
        </w:rPr>
        <w:t>or</w:t>
      </w:r>
      <w:r w:rsidR="0005325E">
        <w:rPr>
          <w:sz w:val="22"/>
        </w:rPr>
        <w:t xml:space="preserve"> for the workshop, Existence is Care, organized by Thomas </w:t>
      </w:r>
      <w:proofErr w:type="spellStart"/>
      <w:r w:rsidR="0005325E">
        <w:rPr>
          <w:sz w:val="22"/>
        </w:rPr>
        <w:t>Stodulka</w:t>
      </w:r>
      <w:proofErr w:type="spellEnd"/>
      <w:r w:rsidR="0005325E">
        <w:rPr>
          <w:sz w:val="22"/>
        </w:rPr>
        <w:t xml:space="preserve">, Gajah Mada University, Yogyakarta, Indonesia. </w:t>
      </w:r>
    </w:p>
    <w:p w14:paraId="0851E81D" w14:textId="24FF7403" w:rsidR="00395847" w:rsidRDefault="00395847" w:rsidP="00276441">
      <w:pPr>
        <w:ind w:left="720" w:hanging="720"/>
        <w:rPr>
          <w:sz w:val="22"/>
        </w:rPr>
      </w:pPr>
      <w:r>
        <w:rPr>
          <w:sz w:val="22"/>
        </w:rPr>
        <w:t>202</w:t>
      </w:r>
      <w:r w:rsidR="007E5ED8">
        <w:rPr>
          <w:sz w:val="22"/>
        </w:rPr>
        <w:t>4</w:t>
      </w:r>
      <w:r>
        <w:rPr>
          <w:sz w:val="22"/>
        </w:rPr>
        <w:tab/>
        <w:t xml:space="preserve">Expression vs. Style in Southeast Asian Pop </w:t>
      </w:r>
      <w:proofErr w:type="spellStart"/>
      <w:r>
        <w:rPr>
          <w:sz w:val="22"/>
        </w:rPr>
        <w:t>Muisc</w:t>
      </w:r>
      <w:proofErr w:type="spellEnd"/>
      <w:r>
        <w:rPr>
          <w:sz w:val="22"/>
        </w:rPr>
        <w:t xml:space="preserve">. Presented in the panel, Performance and Public Feeling, organized by Waard Keeler. Association for Asian Studies in Asia Conference, Yogyakarta, Indonesia. </w:t>
      </w:r>
    </w:p>
    <w:p w14:paraId="5D8FED38" w14:textId="2E85CD1B" w:rsidR="00395847" w:rsidRDefault="00395847" w:rsidP="00276441">
      <w:pPr>
        <w:ind w:left="720" w:hanging="720"/>
        <w:rPr>
          <w:sz w:val="22"/>
        </w:rPr>
      </w:pPr>
      <w:r>
        <w:rPr>
          <w:sz w:val="22"/>
        </w:rPr>
        <w:t>2023</w:t>
      </w:r>
      <w:r>
        <w:rPr>
          <w:sz w:val="22"/>
        </w:rPr>
        <w:tab/>
        <w:t xml:space="preserve">Being a Monk vs. Being a Man in Burma. Presented in the panel, Buddhist Masculinities, organized by Megan Bryson and Kevin Buckelew, at the Association for Asian Studies Conference, Boston. </w:t>
      </w:r>
    </w:p>
    <w:p w14:paraId="3FC94ECC" w14:textId="5200EB5B" w:rsidR="00C0134D" w:rsidRPr="000472D3" w:rsidRDefault="00C0134D" w:rsidP="00276441">
      <w:pPr>
        <w:ind w:left="720" w:hanging="720"/>
        <w:rPr>
          <w:sz w:val="22"/>
        </w:rPr>
      </w:pPr>
      <w:r>
        <w:rPr>
          <w:sz w:val="22"/>
        </w:rPr>
        <w:t>2022</w:t>
      </w:r>
      <w:r>
        <w:rPr>
          <w:sz w:val="22"/>
        </w:rPr>
        <w:tab/>
        <w:t>The Aesthetics of Restraint in Tumultuous Times. Centre for East and Sout</w:t>
      </w:r>
      <w:r w:rsidR="00857DE9">
        <w:rPr>
          <w:sz w:val="22"/>
        </w:rPr>
        <w:t>he</w:t>
      </w:r>
      <w:r>
        <w:rPr>
          <w:sz w:val="22"/>
        </w:rPr>
        <w:t xml:space="preserve">ast Asia Studies, Lund University. </w:t>
      </w:r>
    </w:p>
    <w:p w14:paraId="6D4C4A63" w14:textId="113D742D" w:rsidR="00364AB1" w:rsidRDefault="00C0134D" w:rsidP="00276441">
      <w:pPr>
        <w:ind w:left="720" w:hanging="720"/>
        <w:rPr>
          <w:sz w:val="22"/>
        </w:rPr>
      </w:pPr>
      <w:r>
        <w:rPr>
          <w:sz w:val="22"/>
        </w:rPr>
        <w:t>2022</w:t>
      </w:r>
      <w:r>
        <w:rPr>
          <w:sz w:val="22"/>
        </w:rPr>
        <w:tab/>
        <w:t>Comparative Queer Southeast Asian Studies. Department of Anthropology, University of Helsinki.</w:t>
      </w:r>
    </w:p>
    <w:p w14:paraId="08D84CE3" w14:textId="33098FB6" w:rsidR="00C0134D" w:rsidRDefault="00C0134D" w:rsidP="00276441">
      <w:pPr>
        <w:ind w:left="720" w:hanging="720"/>
        <w:rPr>
          <w:sz w:val="22"/>
        </w:rPr>
      </w:pPr>
      <w:r>
        <w:rPr>
          <w:sz w:val="22"/>
        </w:rPr>
        <w:t>2022</w:t>
      </w:r>
      <w:r>
        <w:rPr>
          <w:sz w:val="22"/>
        </w:rPr>
        <w:tab/>
      </w:r>
      <w:proofErr w:type="spellStart"/>
      <w:r w:rsidRPr="00FF0B6A">
        <w:rPr>
          <w:sz w:val="22"/>
        </w:rPr>
        <w:t>Dó</w:t>
      </w:r>
      <w:proofErr w:type="spellEnd"/>
      <w:r w:rsidRPr="00FF0B6A">
        <w:rPr>
          <w:sz w:val="22"/>
        </w:rPr>
        <w:t xml:space="preserve"> </w:t>
      </w:r>
      <w:proofErr w:type="spellStart"/>
      <w:r w:rsidRPr="00FF0B6A">
        <w:rPr>
          <w:sz w:val="22"/>
        </w:rPr>
        <w:t>Ayéi</w:t>
      </w:r>
      <w:proofErr w:type="spellEnd"/>
      <w:r w:rsidRPr="00FF0B6A">
        <w:rPr>
          <w:sz w:val="22"/>
        </w:rPr>
        <w:t xml:space="preserve">, </w:t>
      </w:r>
      <w:proofErr w:type="spellStart"/>
      <w:r w:rsidRPr="00FF0B6A">
        <w:rPr>
          <w:sz w:val="22"/>
        </w:rPr>
        <w:t>Dó</w:t>
      </w:r>
      <w:proofErr w:type="spellEnd"/>
      <w:r w:rsidRPr="00FF0B6A">
        <w:rPr>
          <w:sz w:val="22"/>
        </w:rPr>
        <w:t xml:space="preserve"> </w:t>
      </w:r>
      <w:proofErr w:type="spellStart"/>
      <w:r w:rsidRPr="00FF0B6A">
        <w:rPr>
          <w:sz w:val="22"/>
        </w:rPr>
        <w:t>Ayéi</w:t>
      </w:r>
      <w:proofErr w:type="spellEnd"/>
      <w:r w:rsidRPr="00FF0B6A">
        <w:rPr>
          <w:sz w:val="22"/>
        </w:rPr>
        <w:t xml:space="preserve">: </w:t>
      </w:r>
      <w:r>
        <w:rPr>
          <w:sz w:val="22"/>
        </w:rPr>
        <w:t>Reclaiming Political Agency in Burma’s “Democratic Era.” Stockholm University Program for Globalizing Asia.</w:t>
      </w:r>
    </w:p>
    <w:p w14:paraId="6D01DC4B" w14:textId="75478809" w:rsidR="00F66B4D" w:rsidRDefault="00F66B4D" w:rsidP="00276441">
      <w:pPr>
        <w:ind w:left="720" w:hanging="720"/>
        <w:rPr>
          <w:sz w:val="22"/>
        </w:rPr>
      </w:pPr>
      <w:r>
        <w:rPr>
          <w:sz w:val="22"/>
        </w:rPr>
        <w:t>2022</w:t>
      </w:r>
      <w:r>
        <w:rPr>
          <w:sz w:val="22"/>
        </w:rPr>
        <w:tab/>
        <w:t xml:space="preserve">When Hierarchy Ceases to Enchant. Department of Social Anthropology, Stockholm </w:t>
      </w:r>
    </w:p>
    <w:p w14:paraId="354ADC12" w14:textId="543AB02A" w:rsidR="00F66B4D" w:rsidRPr="000472D3" w:rsidRDefault="00F66B4D" w:rsidP="00276441">
      <w:pPr>
        <w:ind w:left="720" w:hanging="720"/>
        <w:rPr>
          <w:sz w:val="22"/>
        </w:rPr>
      </w:pPr>
      <w:r>
        <w:rPr>
          <w:sz w:val="22"/>
        </w:rPr>
        <w:tab/>
        <w:t xml:space="preserve">University. </w:t>
      </w:r>
    </w:p>
    <w:p w14:paraId="56B369FB" w14:textId="7EA534DE" w:rsidR="00705676" w:rsidRPr="00AD1B8E" w:rsidRDefault="00705676" w:rsidP="00276441">
      <w:pPr>
        <w:ind w:left="720" w:hanging="720"/>
        <w:rPr>
          <w:sz w:val="22"/>
        </w:rPr>
      </w:pPr>
      <w:r w:rsidRPr="00AD1B8E">
        <w:rPr>
          <w:sz w:val="22"/>
        </w:rPr>
        <w:t>2022</w:t>
      </w:r>
      <w:r w:rsidRPr="00AD1B8E">
        <w:rPr>
          <w:sz w:val="22"/>
        </w:rPr>
        <w:tab/>
      </w:r>
      <w:r w:rsidR="00AD1B8E" w:rsidRPr="00AD1B8E">
        <w:rPr>
          <w:sz w:val="22"/>
        </w:rPr>
        <w:t>Authenticity</w:t>
      </w:r>
      <w:r w:rsidR="00AD1B8E">
        <w:rPr>
          <w:sz w:val="22"/>
        </w:rPr>
        <w:t>:</w:t>
      </w:r>
      <w:r w:rsidR="00AD1B8E" w:rsidRPr="00AD1B8E">
        <w:rPr>
          <w:sz w:val="22"/>
        </w:rPr>
        <w:t xml:space="preserve"> when all else fails</w:t>
      </w:r>
      <w:r w:rsidR="00AD1B8E">
        <w:rPr>
          <w:sz w:val="22"/>
        </w:rPr>
        <w:t xml:space="preserve">. Presented at the European Association of Social Anthropologists Biennial Meetings, Belfast, Northern Ireland. </w:t>
      </w:r>
    </w:p>
    <w:p w14:paraId="4095873C" w14:textId="05650943" w:rsidR="008B512B" w:rsidRPr="008B512B" w:rsidRDefault="008B512B" w:rsidP="00276441">
      <w:pPr>
        <w:ind w:left="720" w:hanging="720"/>
        <w:rPr>
          <w:sz w:val="22"/>
          <w:szCs w:val="22"/>
        </w:rPr>
      </w:pPr>
      <w:r w:rsidRPr="005E3058">
        <w:rPr>
          <w:sz w:val="22"/>
          <w:szCs w:val="22"/>
          <w:lang w:val="fr-FR"/>
        </w:rPr>
        <w:t>2021</w:t>
      </w:r>
      <w:r w:rsidRPr="005E3058">
        <w:rPr>
          <w:sz w:val="22"/>
          <w:szCs w:val="22"/>
          <w:lang w:val="fr-FR"/>
        </w:rPr>
        <w:tab/>
        <w:t xml:space="preserve">Quels sont les liens entre la mélancolie et les arts de la cour? </w:t>
      </w:r>
      <w:r w:rsidRPr="008B512B">
        <w:rPr>
          <w:sz w:val="22"/>
          <w:szCs w:val="22"/>
        </w:rPr>
        <w:t xml:space="preserve">A brief presentation at the </w:t>
      </w:r>
      <w:proofErr w:type="spellStart"/>
      <w:r w:rsidRPr="008B512B">
        <w:rPr>
          <w:sz w:val="22"/>
          <w:szCs w:val="22"/>
        </w:rPr>
        <w:t>Journée</w:t>
      </w:r>
      <w:proofErr w:type="spellEnd"/>
      <w:r w:rsidRPr="008B512B">
        <w:rPr>
          <w:sz w:val="22"/>
          <w:szCs w:val="22"/>
        </w:rPr>
        <w:t xml:space="preserve"> </w:t>
      </w:r>
      <w:proofErr w:type="spellStart"/>
      <w:r w:rsidRPr="008B512B">
        <w:rPr>
          <w:sz w:val="22"/>
          <w:szCs w:val="22"/>
        </w:rPr>
        <w:t>d’Études</w:t>
      </w:r>
      <w:proofErr w:type="spellEnd"/>
      <w:r w:rsidRPr="008B512B">
        <w:rPr>
          <w:sz w:val="22"/>
          <w:szCs w:val="22"/>
        </w:rPr>
        <w:t xml:space="preserve"> in honor of Professor Françoise </w:t>
      </w:r>
      <w:proofErr w:type="spellStart"/>
      <w:r w:rsidRPr="008B512B">
        <w:rPr>
          <w:sz w:val="22"/>
          <w:szCs w:val="22"/>
        </w:rPr>
        <w:t>Rubellin</w:t>
      </w:r>
      <w:proofErr w:type="spellEnd"/>
      <w:r w:rsidRPr="008B512B">
        <w:rPr>
          <w:sz w:val="22"/>
          <w:szCs w:val="22"/>
        </w:rPr>
        <w:t>, Université de Nantes, France.</w:t>
      </w:r>
    </w:p>
    <w:p w14:paraId="383473FE" w14:textId="03E50F52" w:rsidR="006B78EC" w:rsidRPr="005E3058" w:rsidRDefault="006B78EC" w:rsidP="00276441">
      <w:pPr>
        <w:ind w:left="720" w:hanging="720"/>
        <w:rPr>
          <w:sz w:val="22"/>
          <w:lang w:val="fr-FR"/>
        </w:rPr>
      </w:pPr>
      <w:r>
        <w:rPr>
          <w:sz w:val="22"/>
        </w:rPr>
        <w:t>2021</w:t>
      </w:r>
      <w:r>
        <w:rPr>
          <w:sz w:val="22"/>
        </w:rPr>
        <w:tab/>
        <w:t xml:space="preserve">Attaching Shame to Hierarchy and Hierarchy to Some Versions of Attachment. </w:t>
      </w:r>
      <w:r w:rsidRPr="005E3058">
        <w:rPr>
          <w:sz w:val="22"/>
          <w:lang w:val="fr-FR"/>
        </w:rPr>
        <w:t>Centre d’Asie du Sud-Est, École des Hautes Études en Sciences Sociales, Paris.</w:t>
      </w:r>
    </w:p>
    <w:p w14:paraId="3BA487A9" w14:textId="2A48C0DA" w:rsidR="006B78EC" w:rsidRDefault="006B78EC" w:rsidP="00276441">
      <w:pPr>
        <w:ind w:left="720" w:hanging="720"/>
        <w:rPr>
          <w:sz w:val="22"/>
        </w:rPr>
      </w:pPr>
      <w:r>
        <w:rPr>
          <w:sz w:val="22"/>
        </w:rPr>
        <w:t>2021</w:t>
      </w:r>
      <w:r>
        <w:rPr>
          <w:sz w:val="22"/>
        </w:rPr>
        <w:tab/>
        <w:t xml:space="preserve">Attaching Shame to Hierarchy and Hierarchy to Some Versions of Attachment. </w:t>
      </w:r>
      <w:proofErr w:type="spellStart"/>
      <w:r>
        <w:rPr>
          <w:sz w:val="22"/>
        </w:rPr>
        <w:t>Hansewissenschaftskolleg</w:t>
      </w:r>
      <w:proofErr w:type="spellEnd"/>
      <w:r>
        <w:rPr>
          <w:sz w:val="22"/>
        </w:rPr>
        <w:t xml:space="preserve">, Delmenhorst, Germany. </w:t>
      </w:r>
    </w:p>
    <w:p w14:paraId="421A0CE6" w14:textId="33360D2F" w:rsidR="00E54360" w:rsidRDefault="00E54360" w:rsidP="00276441">
      <w:pPr>
        <w:ind w:left="720" w:hanging="720"/>
        <w:rPr>
          <w:sz w:val="22"/>
        </w:rPr>
      </w:pPr>
      <w:r>
        <w:rPr>
          <w:sz w:val="22"/>
        </w:rPr>
        <w:t>2021</w:t>
      </w:r>
      <w:r>
        <w:rPr>
          <w:sz w:val="22"/>
        </w:rPr>
        <w:tab/>
        <w:t xml:space="preserve">Shame and </w:t>
      </w:r>
      <w:proofErr w:type="spellStart"/>
      <w:r>
        <w:rPr>
          <w:sz w:val="22"/>
        </w:rPr>
        <w:t>Stagefright</w:t>
      </w:r>
      <w:proofErr w:type="spellEnd"/>
      <w:r>
        <w:rPr>
          <w:sz w:val="22"/>
        </w:rPr>
        <w:t xml:space="preserve"> Revisited. Annual Conference of the European Network of Psychological Anthropology, Helsinki, Finland (virtual).</w:t>
      </w:r>
    </w:p>
    <w:p w14:paraId="2E118E20" w14:textId="41823995" w:rsidR="00D87C27" w:rsidRPr="00493013" w:rsidRDefault="00D87C27" w:rsidP="00276441">
      <w:pPr>
        <w:ind w:left="720" w:hanging="720"/>
        <w:rPr>
          <w:sz w:val="22"/>
          <w:lang w:val="de-DE"/>
        </w:rPr>
      </w:pPr>
      <w:r w:rsidRPr="00493013">
        <w:rPr>
          <w:sz w:val="22"/>
          <w:lang w:val="de-DE"/>
        </w:rPr>
        <w:t>2021</w:t>
      </w:r>
      <w:r w:rsidRPr="00493013">
        <w:rPr>
          <w:sz w:val="22"/>
          <w:lang w:val="de-DE"/>
        </w:rPr>
        <w:tab/>
      </w:r>
      <w:proofErr w:type="spellStart"/>
      <w:r w:rsidRPr="00493013">
        <w:rPr>
          <w:sz w:val="22"/>
          <w:lang w:val="de-DE"/>
        </w:rPr>
        <w:t>Hierarchy</w:t>
      </w:r>
      <w:proofErr w:type="spellEnd"/>
      <w:r w:rsidRPr="00493013">
        <w:rPr>
          <w:sz w:val="22"/>
          <w:lang w:val="de-DE"/>
        </w:rPr>
        <w:t xml:space="preserve"> in </w:t>
      </w:r>
      <w:proofErr w:type="spellStart"/>
      <w:r w:rsidRPr="00493013">
        <w:rPr>
          <w:sz w:val="22"/>
          <w:lang w:val="de-DE"/>
        </w:rPr>
        <w:t>America</w:t>
      </w:r>
      <w:proofErr w:type="spellEnd"/>
      <w:r w:rsidRPr="00493013">
        <w:rPr>
          <w:sz w:val="22"/>
          <w:lang w:val="de-DE"/>
        </w:rPr>
        <w:t>. Hansewissenschaftskolleg, Delmenhorst, Germany</w:t>
      </w:r>
      <w:r w:rsidR="00E54360" w:rsidRPr="00493013">
        <w:rPr>
          <w:sz w:val="22"/>
          <w:lang w:val="de-DE"/>
        </w:rPr>
        <w:t xml:space="preserve"> </w:t>
      </w:r>
      <w:r w:rsidRPr="00493013">
        <w:rPr>
          <w:sz w:val="22"/>
          <w:lang w:val="de-DE"/>
        </w:rPr>
        <w:t>(virtual)</w:t>
      </w:r>
      <w:r w:rsidR="00E54360" w:rsidRPr="00493013">
        <w:rPr>
          <w:sz w:val="22"/>
          <w:lang w:val="de-DE"/>
        </w:rPr>
        <w:t>.</w:t>
      </w:r>
    </w:p>
    <w:p w14:paraId="515E224F" w14:textId="6873F4FE" w:rsidR="003E090B" w:rsidRDefault="00364AB1" w:rsidP="00276441">
      <w:pPr>
        <w:ind w:left="720" w:hanging="720"/>
        <w:rPr>
          <w:sz w:val="22"/>
        </w:rPr>
      </w:pPr>
      <w:r>
        <w:rPr>
          <w:sz w:val="22"/>
        </w:rPr>
        <w:t>2020</w:t>
      </w:r>
      <w:r>
        <w:rPr>
          <w:sz w:val="22"/>
        </w:rPr>
        <w:tab/>
        <w:t>Comparative Queer Southeast Asian Studies. Yale University Southeast Asian Studies Program.</w:t>
      </w:r>
    </w:p>
    <w:p w14:paraId="61CAF612" w14:textId="00BB8FCB" w:rsidR="00B65291" w:rsidRDefault="00B65291" w:rsidP="00276441">
      <w:pPr>
        <w:ind w:left="720" w:hanging="720"/>
        <w:rPr>
          <w:sz w:val="22"/>
        </w:rPr>
      </w:pPr>
      <w:r>
        <w:rPr>
          <w:sz w:val="22"/>
        </w:rPr>
        <w:t>2019</w:t>
      </w:r>
      <w:r>
        <w:rPr>
          <w:sz w:val="22"/>
        </w:rPr>
        <w:tab/>
        <w:t xml:space="preserve">When Hierarchy No Longer Enchants and Democracy Loses Its Allure. Annual Meetings, American Anthropological Association, Vancouver. </w:t>
      </w:r>
    </w:p>
    <w:p w14:paraId="07067B1D" w14:textId="42C47C88" w:rsidR="0025327E" w:rsidRDefault="0025327E" w:rsidP="00276441">
      <w:pPr>
        <w:ind w:left="720" w:hanging="720"/>
        <w:rPr>
          <w:sz w:val="22"/>
        </w:rPr>
      </w:pPr>
      <w:r>
        <w:rPr>
          <w:sz w:val="22"/>
        </w:rPr>
        <w:t>2019</w:t>
      </w:r>
      <w:r>
        <w:rPr>
          <w:sz w:val="22"/>
        </w:rPr>
        <w:tab/>
        <w:t xml:space="preserve">Comparative Queer Southeast Asian Studies. Presented at the Southeast Asia Program, University of North Carolina Chapel Hill. </w:t>
      </w:r>
    </w:p>
    <w:p w14:paraId="0040A205" w14:textId="73E8A06F" w:rsidR="009B0E84" w:rsidRDefault="009B0E84" w:rsidP="00276441">
      <w:pPr>
        <w:ind w:left="720" w:hanging="720"/>
        <w:rPr>
          <w:sz w:val="22"/>
        </w:rPr>
      </w:pPr>
      <w:r>
        <w:rPr>
          <w:sz w:val="22"/>
        </w:rPr>
        <w:t>2019</w:t>
      </w:r>
      <w:r>
        <w:rPr>
          <w:sz w:val="22"/>
        </w:rPr>
        <w:tab/>
        <w:t xml:space="preserve">When Hierarchy No Longer Enchants. Presented in the panel, “Alternative Hierarchies,” which I organized for the International Conference on Asian Studies, Leiden, the Netherlands. </w:t>
      </w:r>
    </w:p>
    <w:p w14:paraId="203E19FA" w14:textId="56CE163C" w:rsidR="006A03EB" w:rsidRDefault="006A03EB" w:rsidP="00276441">
      <w:pPr>
        <w:ind w:left="720" w:hanging="720"/>
        <w:rPr>
          <w:sz w:val="22"/>
          <w:szCs w:val="22"/>
        </w:rPr>
      </w:pPr>
      <w:r>
        <w:rPr>
          <w:sz w:val="22"/>
          <w:szCs w:val="22"/>
        </w:rPr>
        <w:t>2019</w:t>
      </w:r>
      <w:r>
        <w:rPr>
          <w:sz w:val="22"/>
          <w:szCs w:val="22"/>
        </w:rPr>
        <w:tab/>
        <w:t>Comparative Queer Southeast Asian Studies. Presented at the Asia-Africa Institute, Hamburg University, Germany.</w:t>
      </w:r>
    </w:p>
    <w:p w14:paraId="09775F98" w14:textId="71AF297E" w:rsidR="006A03EB" w:rsidRDefault="006A03EB" w:rsidP="00276441">
      <w:pPr>
        <w:ind w:left="720" w:hanging="720"/>
        <w:rPr>
          <w:sz w:val="22"/>
          <w:szCs w:val="22"/>
        </w:rPr>
      </w:pPr>
      <w:r>
        <w:rPr>
          <w:sz w:val="22"/>
          <w:szCs w:val="22"/>
        </w:rPr>
        <w:t>2019</w:t>
      </w:r>
      <w:r>
        <w:rPr>
          <w:sz w:val="22"/>
          <w:szCs w:val="22"/>
        </w:rPr>
        <w:tab/>
        <w:t>Comparative Queer Southeast Asian Studies. Presented at the Department of Southeast Asian Studies, University of Bonn, Germany.</w:t>
      </w:r>
    </w:p>
    <w:p w14:paraId="439B008B" w14:textId="7CCDC178" w:rsidR="006A03EB" w:rsidRDefault="006A03EB" w:rsidP="00276441">
      <w:pPr>
        <w:ind w:left="720" w:hanging="720"/>
        <w:rPr>
          <w:sz w:val="22"/>
          <w:szCs w:val="22"/>
        </w:rPr>
      </w:pPr>
      <w:r>
        <w:rPr>
          <w:sz w:val="22"/>
          <w:szCs w:val="22"/>
        </w:rPr>
        <w:lastRenderedPageBreak/>
        <w:t>2019</w:t>
      </w:r>
      <w:r>
        <w:rPr>
          <w:sz w:val="22"/>
          <w:szCs w:val="22"/>
        </w:rPr>
        <w:tab/>
        <w:t>Comparative Queer Southeast Asian Studies. Presented at the Max-Planck-Institute for Religion and Diversity, Göttingen, Germany.</w:t>
      </w:r>
    </w:p>
    <w:p w14:paraId="2C70A26C" w14:textId="05683F1C" w:rsidR="006A03EB" w:rsidRDefault="006A03EB" w:rsidP="00276441">
      <w:pPr>
        <w:ind w:left="720" w:hanging="720"/>
        <w:rPr>
          <w:sz w:val="22"/>
          <w:szCs w:val="22"/>
        </w:rPr>
      </w:pPr>
      <w:r>
        <w:rPr>
          <w:sz w:val="22"/>
          <w:szCs w:val="22"/>
        </w:rPr>
        <w:t>2019</w:t>
      </w:r>
      <w:r>
        <w:rPr>
          <w:sz w:val="22"/>
          <w:szCs w:val="22"/>
        </w:rPr>
        <w:tab/>
      </w:r>
      <w:r w:rsidRPr="008C6082">
        <w:rPr>
          <w:sz w:val="22"/>
          <w:szCs w:val="22"/>
        </w:rPr>
        <w:t>Classical Arts in a Sorry State: the Decline of Burman Dance and Music</w:t>
      </w:r>
      <w:r>
        <w:rPr>
          <w:sz w:val="22"/>
          <w:szCs w:val="22"/>
        </w:rPr>
        <w:t xml:space="preserve">. Presented at the Interdisciplinary Myanmar Conference, University of Passau, Germany. </w:t>
      </w:r>
    </w:p>
    <w:p w14:paraId="7813DF79" w14:textId="6E28C919" w:rsidR="006A03EB" w:rsidRDefault="006A03EB" w:rsidP="00276441">
      <w:pPr>
        <w:ind w:left="720" w:hanging="720"/>
        <w:rPr>
          <w:sz w:val="22"/>
          <w:szCs w:val="22"/>
        </w:rPr>
      </w:pPr>
      <w:r>
        <w:rPr>
          <w:sz w:val="22"/>
          <w:szCs w:val="22"/>
        </w:rPr>
        <w:t>2019</w:t>
      </w:r>
      <w:r>
        <w:rPr>
          <w:sz w:val="22"/>
          <w:szCs w:val="22"/>
        </w:rPr>
        <w:tab/>
        <w:t xml:space="preserve">Strong Words. Presented at a workshop, Elementary Words of Political Life, organized by Anastasia </w:t>
      </w:r>
      <w:proofErr w:type="spellStart"/>
      <w:r>
        <w:rPr>
          <w:sz w:val="22"/>
          <w:szCs w:val="22"/>
        </w:rPr>
        <w:t>Piliavsky</w:t>
      </w:r>
      <w:proofErr w:type="spellEnd"/>
      <w:r>
        <w:rPr>
          <w:sz w:val="22"/>
          <w:szCs w:val="22"/>
        </w:rPr>
        <w:t xml:space="preserve">, Judith Scheele, and Claudio </w:t>
      </w:r>
      <w:proofErr w:type="spellStart"/>
      <w:r>
        <w:rPr>
          <w:sz w:val="22"/>
          <w:szCs w:val="22"/>
        </w:rPr>
        <w:t>Sopranzetti</w:t>
      </w:r>
      <w:proofErr w:type="spellEnd"/>
      <w:r>
        <w:rPr>
          <w:sz w:val="22"/>
          <w:szCs w:val="22"/>
        </w:rPr>
        <w:t>, at King's College, Cambridge.</w:t>
      </w:r>
    </w:p>
    <w:p w14:paraId="2D7127C9" w14:textId="091C3D35" w:rsidR="006A03EB" w:rsidRDefault="006A03EB" w:rsidP="00276441">
      <w:pPr>
        <w:ind w:left="720" w:hanging="720"/>
        <w:rPr>
          <w:sz w:val="22"/>
          <w:szCs w:val="22"/>
        </w:rPr>
      </w:pPr>
      <w:r>
        <w:rPr>
          <w:sz w:val="22"/>
          <w:szCs w:val="22"/>
        </w:rPr>
        <w:t>2019</w:t>
      </w:r>
      <w:r>
        <w:rPr>
          <w:sz w:val="22"/>
          <w:szCs w:val="22"/>
        </w:rPr>
        <w:tab/>
        <w:t>The Aesthetics of Restraint in Tumultuous Times. Presented at the Institute for Southeast Asian Studies, University of Freiburg, Germany.</w:t>
      </w:r>
    </w:p>
    <w:p w14:paraId="69100330" w14:textId="630C1E4C" w:rsidR="006A03EB" w:rsidRDefault="006A03EB" w:rsidP="00276441">
      <w:pPr>
        <w:ind w:left="720" w:hanging="720"/>
        <w:rPr>
          <w:sz w:val="22"/>
          <w:szCs w:val="22"/>
        </w:rPr>
      </w:pPr>
      <w:r>
        <w:rPr>
          <w:sz w:val="22"/>
          <w:szCs w:val="22"/>
        </w:rPr>
        <w:t>2019</w:t>
      </w:r>
      <w:r>
        <w:rPr>
          <w:sz w:val="22"/>
          <w:szCs w:val="22"/>
        </w:rPr>
        <w:tab/>
        <w:t>Asserting one's identity vs. subordinating oneself to power in the face of impermanence. Presented at the workshop, Inevitable Ends, Meditations on Impermanence, organized by Cameron Warner and Ton Otto, Aarhus University and Moe</w:t>
      </w:r>
      <w:r w:rsidR="00026085">
        <w:rPr>
          <w:sz w:val="22"/>
          <w:szCs w:val="22"/>
        </w:rPr>
        <w:t>s</w:t>
      </w:r>
      <w:r>
        <w:rPr>
          <w:sz w:val="22"/>
          <w:szCs w:val="22"/>
        </w:rPr>
        <w:t xml:space="preserve">gaard Museum, Aarhus, Denmark. </w:t>
      </w:r>
    </w:p>
    <w:p w14:paraId="265738FB" w14:textId="4F1E9F69" w:rsidR="006A03EB" w:rsidRDefault="006A03EB" w:rsidP="00276441">
      <w:pPr>
        <w:ind w:left="720" w:hanging="720"/>
        <w:rPr>
          <w:sz w:val="22"/>
          <w:szCs w:val="22"/>
        </w:rPr>
      </w:pPr>
      <w:r>
        <w:rPr>
          <w:sz w:val="22"/>
          <w:szCs w:val="22"/>
        </w:rPr>
        <w:t>2019</w:t>
      </w:r>
      <w:r>
        <w:rPr>
          <w:sz w:val="22"/>
          <w:szCs w:val="22"/>
        </w:rPr>
        <w:tab/>
        <w:t xml:space="preserve">The Aesthetics of Restraint in Tumultuous Times. Presented in the Department of Anthropology, Aarhus University, Denmark. </w:t>
      </w:r>
    </w:p>
    <w:p w14:paraId="2749F562" w14:textId="34BAB942" w:rsidR="009B0E84" w:rsidRDefault="009B0E84" w:rsidP="00276441">
      <w:pPr>
        <w:ind w:left="720" w:hanging="720"/>
        <w:rPr>
          <w:sz w:val="22"/>
          <w:szCs w:val="22"/>
        </w:rPr>
      </w:pPr>
      <w:r>
        <w:rPr>
          <w:sz w:val="22"/>
          <w:szCs w:val="22"/>
        </w:rPr>
        <w:t>2019</w:t>
      </w:r>
      <w:r>
        <w:rPr>
          <w:sz w:val="22"/>
          <w:szCs w:val="22"/>
        </w:rPr>
        <w:tab/>
        <w:t xml:space="preserve">Invited Participant, Round Table on Identity, at the conference, </w:t>
      </w:r>
      <w:proofErr w:type="spellStart"/>
      <w:r>
        <w:rPr>
          <w:sz w:val="22"/>
          <w:szCs w:val="22"/>
        </w:rPr>
        <w:t>Pense</w:t>
      </w:r>
      <w:r w:rsidR="005308B2">
        <w:rPr>
          <w:sz w:val="22"/>
          <w:szCs w:val="22"/>
        </w:rPr>
        <w:t>r</w:t>
      </w:r>
      <w:proofErr w:type="spellEnd"/>
      <w:r>
        <w:rPr>
          <w:sz w:val="22"/>
          <w:szCs w:val="22"/>
        </w:rPr>
        <w:t xml:space="preserve"> le Monde Autrement, held in observance of the tenth anniversary of the founding of the Institute for Advanced Studies, Nantes, France. </w:t>
      </w:r>
    </w:p>
    <w:p w14:paraId="032AD988" w14:textId="0CBE57C3" w:rsidR="009B0E84" w:rsidRDefault="009B0E84" w:rsidP="00276441">
      <w:pPr>
        <w:ind w:left="720" w:hanging="720"/>
        <w:rPr>
          <w:sz w:val="22"/>
          <w:szCs w:val="22"/>
        </w:rPr>
      </w:pPr>
      <w:r>
        <w:rPr>
          <w:sz w:val="22"/>
          <w:szCs w:val="22"/>
        </w:rPr>
        <w:t>2019</w:t>
      </w:r>
      <w:r>
        <w:rPr>
          <w:sz w:val="22"/>
          <w:szCs w:val="22"/>
        </w:rPr>
        <w:tab/>
        <w:t xml:space="preserve">The Aesthetics of Restraint in Tumultuous Times. Presented at the </w:t>
      </w:r>
      <w:proofErr w:type="spellStart"/>
      <w:r>
        <w:rPr>
          <w:sz w:val="22"/>
          <w:szCs w:val="22"/>
        </w:rPr>
        <w:t>Hansewissenschaftskolleg</w:t>
      </w:r>
      <w:proofErr w:type="spellEnd"/>
      <w:r>
        <w:rPr>
          <w:sz w:val="22"/>
          <w:szCs w:val="22"/>
        </w:rPr>
        <w:t>, Delmenhorst, Germany.</w:t>
      </w:r>
    </w:p>
    <w:p w14:paraId="7B31C847" w14:textId="3ECF96DA" w:rsidR="006A03EB" w:rsidRDefault="006A03EB" w:rsidP="00276441">
      <w:pPr>
        <w:ind w:left="720" w:hanging="720"/>
        <w:rPr>
          <w:sz w:val="22"/>
          <w:szCs w:val="22"/>
        </w:rPr>
      </w:pPr>
      <w:r>
        <w:rPr>
          <w:sz w:val="22"/>
          <w:szCs w:val="22"/>
        </w:rPr>
        <w:t>2019</w:t>
      </w:r>
      <w:r>
        <w:rPr>
          <w:sz w:val="22"/>
          <w:szCs w:val="22"/>
        </w:rPr>
        <w:tab/>
        <w:t>Comparative Queer Southeast Asian Studies. Presented at the Max-Planck-Institut</w:t>
      </w:r>
      <w:r w:rsidR="009B0E84">
        <w:rPr>
          <w:sz w:val="22"/>
          <w:szCs w:val="22"/>
        </w:rPr>
        <w:t>e</w:t>
      </w:r>
      <w:r>
        <w:rPr>
          <w:sz w:val="22"/>
          <w:szCs w:val="22"/>
        </w:rPr>
        <w:t xml:space="preserve"> for Social Anthropology, Halle, Germany. </w:t>
      </w:r>
    </w:p>
    <w:p w14:paraId="4636F4EC" w14:textId="2B7392AD" w:rsidR="009B0E84" w:rsidRPr="0034419B" w:rsidRDefault="009B0E84" w:rsidP="00276441">
      <w:pPr>
        <w:ind w:left="720" w:hanging="720"/>
        <w:rPr>
          <w:sz w:val="22"/>
          <w:szCs w:val="22"/>
        </w:rPr>
      </w:pPr>
      <w:r>
        <w:rPr>
          <w:sz w:val="22"/>
          <w:szCs w:val="22"/>
        </w:rPr>
        <w:t>2019</w:t>
      </w:r>
      <w:r>
        <w:rPr>
          <w:sz w:val="22"/>
          <w:szCs w:val="22"/>
        </w:rPr>
        <w:tab/>
        <w:t>Comparative Queer Southeast Asian Studies. Department of Anthropology, University of Bremen, Germany.</w:t>
      </w:r>
    </w:p>
    <w:p w14:paraId="3FDD367E" w14:textId="64D657A2" w:rsidR="006A03EB" w:rsidRPr="0034419B" w:rsidRDefault="006A03EB" w:rsidP="00276441">
      <w:pPr>
        <w:ind w:left="720" w:hanging="720"/>
        <w:rPr>
          <w:sz w:val="22"/>
          <w:szCs w:val="22"/>
        </w:rPr>
      </w:pPr>
      <w:r w:rsidRPr="0034419B">
        <w:rPr>
          <w:sz w:val="22"/>
          <w:szCs w:val="22"/>
        </w:rPr>
        <w:t>2018</w:t>
      </w:r>
      <w:r w:rsidRPr="0034419B">
        <w:rPr>
          <w:sz w:val="22"/>
          <w:szCs w:val="22"/>
        </w:rPr>
        <w:tab/>
        <w:t xml:space="preserve">Liminality Without the Excitement: a Burmese Meditation Retreat. Presented at the </w:t>
      </w:r>
    </w:p>
    <w:p w14:paraId="24804C6D" w14:textId="4F500282" w:rsidR="006A03EB" w:rsidRDefault="006A03EB" w:rsidP="00276441">
      <w:pPr>
        <w:autoSpaceDE w:val="0"/>
        <w:autoSpaceDN w:val="0"/>
        <w:adjustRightInd w:val="0"/>
        <w:ind w:left="720" w:hanging="720"/>
        <w:rPr>
          <w:sz w:val="22"/>
          <w:szCs w:val="22"/>
        </w:rPr>
      </w:pPr>
      <w:r>
        <w:rPr>
          <w:sz w:val="22"/>
          <w:szCs w:val="22"/>
        </w:rPr>
        <w:tab/>
      </w:r>
      <w:r w:rsidR="009B0E84">
        <w:rPr>
          <w:sz w:val="22"/>
          <w:szCs w:val="22"/>
        </w:rPr>
        <w:t>workshop</w:t>
      </w:r>
      <w:r w:rsidRPr="0034419B">
        <w:rPr>
          <w:sz w:val="22"/>
          <w:szCs w:val="22"/>
        </w:rPr>
        <w:t xml:space="preserve">, The Ritual Process: An Anthropology of New Beginnings, organized by Dr. Bruce Kapferer, London. </w:t>
      </w:r>
    </w:p>
    <w:p w14:paraId="6900C477" w14:textId="03FCF71D" w:rsidR="006A03EB" w:rsidRDefault="006A03EB" w:rsidP="00276441">
      <w:pPr>
        <w:autoSpaceDE w:val="0"/>
        <w:autoSpaceDN w:val="0"/>
        <w:adjustRightInd w:val="0"/>
        <w:ind w:left="720" w:hanging="720"/>
        <w:rPr>
          <w:sz w:val="22"/>
          <w:szCs w:val="22"/>
        </w:rPr>
      </w:pPr>
      <w:r>
        <w:rPr>
          <w:sz w:val="22"/>
          <w:szCs w:val="22"/>
        </w:rPr>
        <w:t>2018</w:t>
      </w:r>
      <w:r>
        <w:rPr>
          <w:sz w:val="22"/>
          <w:szCs w:val="22"/>
        </w:rPr>
        <w:tab/>
        <w:t>Discussant</w:t>
      </w:r>
      <w:r w:rsidR="009B0E84">
        <w:rPr>
          <w:sz w:val="22"/>
          <w:szCs w:val="22"/>
        </w:rPr>
        <w:t>’s C</w:t>
      </w:r>
      <w:r>
        <w:rPr>
          <w:sz w:val="22"/>
          <w:szCs w:val="22"/>
        </w:rPr>
        <w:t xml:space="preserve">omments. Presented at the conference, Migratory Models in Myanmar, organized by Judith Beyer and Felix </w:t>
      </w:r>
      <w:proofErr w:type="spellStart"/>
      <w:r>
        <w:rPr>
          <w:sz w:val="22"/>
          <w:szCs w:val="22"/>
        </w:rPr>
        <w:t>Girke</w:t>
      </w:r>
      <w:proofErr w:type="spellEnd"/>
      <w:r>
        <w:rPr>
          <w:sz w:val="22"/>
          <w:szCs w:val="22"/>
        </w:rPr>
        <w:t xml:space="preserve"> at the University of Konstanz, Germany.</w:t>
      </w:r>
    </w:p>
    <w:p w14:paraId="4CD817D1" w14:textId="0DECCF8D" w:rsidR="006A03EB" w:rsidRPr="0034419B" w:rsidRDefault="006A03EB" w:rsidP="00276441">
      <w:pPr>
        <w:ind w:left="720" w:hanging="720"/>
        <w:rPr>
          <w:sz w:val="22"/>
          <w:szCs w:val="22"/>
        </w:rPr>
      </w:pPr>
      <w:r w:rsidRPr="0034419B">
        <w:rPr>
          <w:sz w:val="22"/>
          <w:szCs w:val="22"/>
        </w:rPr>
        <w:t>2018</w:t>
      </w:r>
      <w:r w:rsidRPr="0034419B">
        <w:rPr>
          <w:sz w:val="22"/>
          <w:szCs w:val="22"/>
        </w:rPr>
        <w:tab/>
        <w:t xml:space="preserve">The Aesthetics of Restraint in Tumultuous Times. Presented at the conference, </w:t>
      </w:r>
    </w:p>
    <w:p w14:paraId="19169BBF" w14:textId="77777777" w:rsidR="006A03EB" w:rsidRPr="0034419B" w:rsidRDefault="006A03EB" w:rsidP="00D63885">
      <w:pPr>
        <w:ind w:left="720"/>
        <w:rPr>
          <w:sz w:val="22"/>
          <w:szCs w:val="22"/>
        </w:rPr>
      </w:pPr>
      <w:r w:rsidRPr="0034419B">
        <w:rPr>
          <w:rStyle w:val="A1"/>
          <w:sz w:val="22"/>
          <w:szCs w:val="22"/>
        </w:rPr>
        <w:t xml:space="preserve">Modes of Authority and </w:t>
      </w:r>
      <w:proofErr w:type="spellStart"/>
      <w:r w:rsidRPr="0034419B">
        <w:rPr>
          <w:rStyle w:val="A1"/>
          <w:sz w:val="22"/>
          <w:szCs w:val="22"/>
        </w:rPr>
        <w:t>Æsthetic</w:t>
      </w:r>
      <w:proofErr w:type="spellEnd"/>
      <w:r w:rsidRPr="0034419B">
        <w:rPr>
          <w:rStyle w:val="A1"/>
          <w:sz w:val="22"/>
          <w:szCs w:val="22"/>
        </w:rPr>
        <w:t xml:space="preserve"> Practices from South to Southeast Asia, organized by the Centre National de </w:t>
      </w:r>
      <w:proofErr w:type="spellStart"/>
      <w:r w:rsidRPr="0034419B">
        <w:rPr>
          <w:rStyle w:val="A1"/>
          <w:sz w:val="22"/>
          <w:szCs w:val="22"/>
        </w:rPr>
        <w:t>Recherches</w:t>
      </w:r>
      <w:proofErr w:type="spellEnd"/>
      <w:r w:rsidRPr="0034419B">
        <w:rPr>
          <w:rStyle w:val="A1"/>
          <w:sz w:val="22"/>
          <w:szCs w:val="22"/>
        </w:rPr>
        <w:t xml:space="preserve"> </w:t>
      </w:r>
      <w:proofErr w:type="spellStart"/>
      <w:r w:rsidRPr="0034419B">
        <w:rPr>
          <w:rStyle w:val="A1"/>
          <w:sz w:val="22"/>
          <w:szCs w:val="22"/>
        </w:rPr>
        <w:t>Scientifiques</w:t>
      </w:r>
      <w:proofErr w:type="spellEnd"/>
      <w:r w:rsidRPr="0034419B">
        <w:rPr>
          <w:rStyle w:val="A1"/>
          <w:sz w:val="22"/>
          <w:szCs w:val="22"/>
        </w:rPr>
        <w:t>, Paris.</w:t>
      </w:r>
    </w:p>
    <w:p w14:paraId="3D45CCDD" w14:textId="4BEAB634" w:rsidR="0016538C" w:rsidRPr="0061186D" w:rsidRDefault="0016538C" w:rsidP="00276441">
      <w:pPr>
        <w:ind w:left="720" w:hanging="720"/>
        <w:rPr>
          <w:sz w:val="22"/>
          <w:szCs w:val="22"/>
        </w:rPr>
      </w:pPr>
      <w:r w:rsidRPr="0061186D">
        <w:rPr>
          <w:sz w:val="22"/>
          <w:szCs w:val="22"/>
        </w:rPr>
        <w:t>2016</w:t>
      </w:r>
      <w:r w:rsidRPr="0061186D">
        <w:rPr>
          <w:sz w:val="22"/>
          <w:szCs w:val="22"/>
        </w:rPr>
        <w:tab/>
        <w:t xml:space="preserve">The Traffic in Hierarchy: Precedence and Power in Burmese Social Life. Burma </w:t>
      </w:r>
      <w:r w:rsidRPr="0061186D">
        <w:rPr>
          <w:sz w:val="22"/>
          <w:szCs w:val="22"/>
        </w:rPr>
        <w:br/>
        <w:t xml:space="preserve">Studies Conference, Northern Illinois University. </w:t>
      </w:r>
    </w:p>
    <w:p w14:paraId="12ACB0D4" w14:textId="7A1E5311" w:rsidR="002E4020" w:rsidRPr="0061186D" w:rsidRDefault="00080D97" w:rsidP="00276441">
      <w:pPr>
        <w:ind w:left="720" w:hanging="720"/>
        <w:rPr>
          <w:sz w:val="22"/>
          <w:szCs w:val="22"/>
        </w:rPr>
      </w:pPr>
      <w:r w:rsidRPr="0061186D">
        <w:rPr>
          <w:sz w:val="22"/>
          <w:szCs w:val="22"/>
        </w:rPr>
        <w:t>2016</w:t>
      </w:r>
      <w:r w:rsidRPr="0061186D">
        <w:rPr>
          <w:sz w:val="22"/>
          <w:szCs w:val="22"/>
        </w:rPr>
        <w:tab/>
        <w:t xml:space="preserve">Do Queer Folk Get a Break in Southeast Asia? Presented at the </w:t>
      </w:r>
      <w:r w:rsidR="00DB4FD7" w:rsidRPr="0061186D">
        <w:rPr>
          <w:sz w:val="22"/>
          <w:szCs w:val="22"/>
        </w:rPr>
        <w:t xml:space="preserve">Third Biannual Conference of the </w:t>
      </w:r>
      <w:r w:rsidRPr="0061186D">
        <w:rPr>
          <w:sz w:val="22"/>
          <w:szCs w:val="22"/>
        </w:rPr>
        <w:t xml:space="preserve">Italian Association for Southeast Asian Studies, Università </w:t>
      </w:r>
      <w:proofErr w:type="spellStart"/>
      <w:r w:rsidRPr="0061186D">
        <w:rPr>
          <w:sz w:val="22"/>
          <w:szCs w:val="22"/>
        </w:rPr>
        <w:t>l’Oriente</w:t>
      </w:r>
      <w:proofErr w:type="spellEnd"/>
      <w:r w:rsidRPr="0061186D">
        <w:rPr>
          <w:sz w:val="22"/>
          <w:szCs w:val="22"/>
        </w:rPr>
        <w:t xml:space="preserve">, Naples. </w:t>
      </w:r>
    </w:p>
    <w:p w14:paraId="22CD7B14" w14:textId="6BF5D8FB" w:rsidR="00110060" w:rsidRPr="0061186D" w:rsidRDefault="00110060" w:rsidP="00276441">
      <w:pPr>
        <w:ind w:left="720" w:hanging="720"/>
        <w:rPr>
          <w:sz w:val="22"/>
          <w:szCs w:val="22"/>
        </w:rPr>
      </w:pPr>
      <w:r w:rsidRPr="0061186D">
        <w:rPr>
          <w:sz w:val="22"/>
          <w:szCs w:val="22"/>
        </w:rPr>
        <w:t>2016</w:t>
      </w:r>
      <w:r w:rsidRPr="0061186D">
        <w:rPr>
          <w:sz w:val="22"/>
          <w:szCs w:val="22"/>
        </w:rPr>
        <w:tab/>
        <w:t>Dealing with Risk in Buddhist Burma. Presented at the</w:t>
      </w:r>
      <w:r w:rsidR="00456F76" w:rsidRPr="0061186D">
        <w:rPr>
          <w:sz w:val="22"/>
          <w:szCs w:val="22"/>
        </w:rPr>
        <w:t xml:space="preserve"> workshop,</w:t>
      </w:r>
      <w:r w:rsidRPr="0061186D">
        <w:rPr>
          <w:sz w:val="22"/>
          <w:szCs w:val="22"/>
        </w:rPr>
        <w:t xml:space="preserve"> “A</w:t>
      </w:r>
      <w:r w:rsidR="00456F76" w:rsidRPr="0061186D">
        <w:rPr>
          <w:sz w:val="22"/>
          <w:szCs w:val="22"/>
        </w:rPr>
        <w:t>nthropologie</w:t>
      </w:r>
      <w:r w:rsidR="007E6984" w:rsidRPr="0061186D">
        <w:rPr>
          <w:sz w:val="22"/>
          <w:szCs w:val="22"/>
        </w:rPr>
        <w:t xml:space="preserve"> </w:t>
      </w:r>
      <w:proofErr w:type="spellStart"/>
      <w:r w:rsidR="007E6984" w:rsidRPr="0061186D">
        <w:rPr>
          <w:sz w:val="22"/>
          <w:szCs w:val="22"/>
        </w:rPr>
        <w:t>comparée</w:t>
      </w:r>
      <w:proofErr w:type="spellEnd"/>
      <w:r w:rsidRPr="0061186D">
        <w:rPr>
          <w:sz w:val="22"/>
          <w:szCs w:val="22"/>
        </w:rPr>
        <w:t xml:space="preserve"> du </w:t>
      </w:r>
      <w:proofErr w:type="spellStart"/>
      <w:r w:rsidR="00456F76" w:rsidRPr="0061186D">
        <w:rPr>
          <w:sz w:val="22"/>
          <w:szCs w:val="22"/>
        </w:rPr>
        <w:t>b</w:t>
      </w:r>
      <w:r w:rsidRPr="0061186D">
        <w:rPr>
          <w:sz w:val="22"/>
          <w:szCs w:val="22"/>
        </w:rPr>
        <w:t>ou</w:t>
      </w:r>
      <w:r w:rsidR="00456F76" w:rsidRPr="0061186D">
        <w:rPr>
          <w:sz w:val="22"/>
          <w:szCs w:val="22"/>
        </w:rPr>
        <w:t>d</w:t>
      </w:r>
      <w:r w:rsidRPr="0061186D">
        <w:rPr>
          <w:sz w:val="22"/>
          <w:szCs w:val="22"/>
        </w:rPr>
        <w:t>dhisme</w:t>
      </w:r>
      <w:proofErr w:type="spellEnd"/>
      <w:r w:rsidRPr="0061186D">
        <w:rPr>
          <w:sz w:val="22"/>
          <w:szCs w:val="22"/>
        </w:rPr>
        <w:t xml:space="preserve">,” organized by Dr. Bénédicte Brac de la </w:t>
      </w:r>
      <w:proofErr w:type="spellStart"/>
      <w:r w:rsidRPr="0061186D">
        <w:rPr>
          <w:sz w:val="22"/>
          <w:szCs w:val="22"/>
        </w:rPr>
        <w:t>Perrière</w:t>
      </w:r>
      <w:proofErr w:type="spellEnd"/>
      <w:r w:rsidRPr="0061186D">
        <w:rPr>
          <w:sz w:val="22"/>
          <w:szCs w:val="22"/>
        </w:rPr>
        <w:t xml:space="preserve"> and Nicholas </w:t>
      </w:r>
      <w:proofErr w:type="spellStart"/>
      <w:r w:rsidRPr="0061186D">
        <w:rPr>
          <w:sz w:val="22"/>
          <w:szCs w:val="22"/>
        </w:rPr>
        <w:t>Sihlé</w:t>
      </w:r>
      <w:proofErr w:type="spellEnd"/>
      <w:r w:rsidRPr="0061186D">
        <w:rPr>
          <w:sz w:val="22"/>
          <w:szCs w:val="22"/>
        </w:rPr>
        <w:t xml:space="preserve"> at the CNRS-Villejuif.</w:t>
      </w:r>
    </w:p>
    <w:p w14:paraId="46BAA6EB" w14:textId="775133CA" w:rsidR="002E4020" w:rsidRPr="0061186D" w:rsidRDefault="002E4020" w:rsidP="00276441">
      <w:pPr>
        <w:ind w:left="720" w:hanging="720"/>
        <w:rPr>
          <w:sz w:val="22"/>
          <w:szCs w:val="22"/>
        </w:rPr>
      </w:pPr>
      <w:r w:rsidRPr="0061186D">
        <w:rPr>
          <w:sz w:val="22"/>
          <w:szCs w:val="22"/>
        </w:rPr>
        <w:t>2016</w:t>
      </w:r>
      <w:r w:rsidRPr="0061186D">
        <w:rPr>
          <w:sz w:val="22"/>
          <w:szCs w:val="22"/>
        </w:rPr>
        <w:tab/>
        <w:t xml:space="preserve">The Traffic in Hierarchy: Precedence and Power in Burmese Social Life. </w:t>
      </w:r>
      <w:r w:rsidRPr="0061186D">
        <w:rPr>
          <w:sz w:val="22"/>
          <w:szCs w:val="22"/>
        </w:rPr>
        <w:tab/>
        <w:t xml:space="preserve">Presented at St. Anthony’s College, Oxford, Burma Studies Center. </w:t>
      </w:r>
    </w:p>
    <w:p w14:paraId="64A78402" w14:textId="57B6435A" w:rsidR="002E4020" w:rsidRPr="0061186D" w:rsidRDefault="002E4020" w:rsidP="00276441">
      <w:pPr>
        <w:ind w:left="720" w:hanging="720"/>
        <w:rPr>
          <w:sz w:val="22"/>
          <w:szCs w:val="22"/>
        </w:rPr>
      </w:pPr>
      <w:r w:rsidRPr="0061186D">
        <w:rPr>
          <w:sz w:val="22"/>
          <w:szCs w:val="22"/>
        </w:rPr>
        <w:t>2016</w:t>
      </w:r>
      <w:r w:rsidRPr="0061186D">
        <w:rPr>
          <w:sz w:val="22"/>
          <w:szCs w:val="22"/>
        </w:rPr>
        <w:tab/>
        <w:t xml:space="preserve">The Traffic in Hierarchy: Precedence and Power in Burmese Social Life. </w:t>
      </w:r>
      <w:r w:rsidRPr="0061186D">
        <w:rPr>
          <w:sz w:val="22"/>
          <w:szCs w:val="22"/>
        </w:rPr>
        <w:tab/>
        <w:t>Presented at the School for Oriental and African Studies Department of Southeast Asian Studies</w:t>
      </w:r>
      <w:r w:rsidR="00526EDE" w:rsidRPr="0061186D">
        <w:rPr>
          <w:sz w:val="22"/>
          <w:szCs w:val="22"/>
        </w:rPr>
        <w:t>, London</w:t>
      </w:r>
      <w:r w:rsidRPr="0061186D">
        <w:rPr>
          <w:sz w:val="22"/>
          <w:szCs w:val="22"/>
        </w:rPr>
        <w:t xml:space="preserve">. </w:t>
      </w:r>
    </w:p>
    <w:p w14:paraId="3D316599" w14:textId="7FC15CC4" w:rsidR="00296A75" w:rsidRPr="0061186D" w:rsidRDefault="000B2634" w:rsidP="00276441">
      <w:pPr>
        <w:ind w:left="720" w:hanging="720"/>
        <w:rPr>
          <w:sz w:val="22"/>
          <w:szCs w:val="22"/>
        </w:rPr>
      </w:pPr>
      <w:r w:rsidRPr="0061186D">
        <w:rPr>
          <w:sz w:val="22"/>
          <w:szCs w:val="22"/>
        </w:rPr>
        <w:t>2016</w:t>
      </w:r>
      <w:r w:rsidRPr="0061186D">
        <w:rPr>
          <w:sz w:val="22"/>
          <w:szCs w:val="22"/>
        </w:rPr>
        <w:tab/>
      </w:r>
      <w:r w:rsidRPr="0061186D">
        <w:rPr>
          <w:rStyle w:val="Emphasis"/>
          <w:i w:val="0"/>
          <w:sz w:val="22"/>
          <w:szCs w:val="22"/>
        </w:rPr>
        <w:t>Taking responsibility vs. being accountable: What people expect of their politicians</w:t>
      </w:r>
      <w:r w:rsidRPr="0061186D">
        <w:rPr>
          <w:i/>
          <w:sz w:val="22"/>
          <w:szCs w:val="22"/>
        </w:rPr>
        <w:t xml:space="preserve">. </w:t>
      </w:r>
      <w:r w:rsidRPr="0061186D">
        <w:rPr>
          <w:sz w:val="22"/>
          <w:szCs w:val="22"/>
        </w:rPr>
        <w:t xml:space="preserve">Presented at the workshop, “Hierarchy, egalitarianism and responsibility,” organized by Dr. Joel Robbins, Dr. Anastasia </w:t>
      </w:r>
      <w:proofErr w:type="spellStart"/>
      <w:r w:rsidRPr="0061186D">
        <w:rPr>
          <w:sz w:val="22"/>
          <w:szCs w:val="22"/>
        </w:rPr>
        <w:t>Piliavsky</w:t>
      </w:r>
      <w:proofErr w:type="spellEnd"/>
      <w:r w:rsidRPr="0061186D">
        <w:rPr>
          <w:sz w:val="22"/>
          <w:szCs w:val="22"/>
        </w:rPr>
        <w:t>, and Dr. Vita Peacock at CRASSH, Cambridge University.</w:t>
      </w:r>
    </w:p>
    <w:p w14:paraId="51FF7C8C" w14:textId="2E0A6212" w:rsidR="002E4020" w:rsidRPr="005E3058" w:rsidRDefault="002E4020" w:rsidP="00276441">
      <w:pPr>
        <w:ind w:left="720" w:hanging="720"/>
        <w:rPr>
          <w:sz w:val="22"/>
          <w:szCs w:val="22"/>
          <w:lang w:val="fr-FR"/>
        </w:rPr>
      </w:pPr>
      <w:r w:rsidRPr="005E3058">
        <w:rPr>
          <w:sz w:val="22"/>
          <w:szCs w:val="22"/>
          <w:lang w:val="fr-FR"/>
        </w:rPr>
        <w:t>2016</w:t>
      </w:r>
      <w:r w:rsidRPr="005E3058">
        <w:rPr>
          <w:sz w:val="22"/>
          <w:szCs w:val="22"/>
          <w:lang w:val="fr-FR"/>
        </w:rPr>
        <w:tab/>
        <w:t>Les droits contre les privil</w:t>
      </w:r>
      <w:r w:rsidR="00844F9B">
        <w:rPr>
          <w:sz w:val="22"/>
          <w:szCs w:val="22"/>
          <w:lang w:val="fr-FR"/>
        </w:rPr>
        <w:t>è</w:t>
      </w:r>
      <w:r w:rsidRPr="005E3058">
        <w:rPr>
          <w:sz w:val="22"/>
          <w:szCs w:val="22"/>
          <w:lang w:val="fr-FR"/>
        </w:rPr>
        <w:t xml:space="preserve">ges: quels sont les buts des travesties en Asie du Sud-Est? </w:t>
      </w:r>
      <w:proofErr w:type="spellStart"/>
      <w:r w:rsidRPr="005E3058">
        <w:rPr>
          <w:sz w:val="22"/>
          <w:szCs w:val="22"/>
          <w:lang w:val="fr-FR"/>
        </w:rPr>
        <w:t>Presented</w:t>
      </w:r>
      <w:proofErr w:type="spellEnd"/>
      <w:r w:rsidRPr="005E3058">
        <w:rPr>
          <w:sz w:val="22"/>
          <w:szCs w:val="22"/>
          <w:lang w:val="fr-FR"/>
        </w:rPr>
        <w:t xml:space="preserve"> at the workshop, </w:t>
      </w:r>
      <w:proofErr w:type="spellStart"/>
      <w:r w:rsidRPr="005E3058">
        <w:rPr>
          <w:sz w:val="22"/>
          <w:szCs w:val="22"/>
          <w:lang w:val="fr-FR"/>
        </w:rPr>
        <w:t>Au delà</w:t>
      </w:r>
      <w:proofErr w:type="spellEnd"/>
      <w:r w:rsidRPr="005E3058">
        <w:rPr>
          <w:sz w:val="22"/>
          <w:szCs w:val="22"/>
          <w:lang w:val="fr-FR"/>
        </w:rPr>
        <w:t xml:space="preserve"> du genre, à travers les cultures: “transgenres” de par le monde,” </w:t>
      </w:r>
      <w:proofErr w:type="spellStart"/>
      <w:r w:rsidRPr="005E3058">
        <w:rPr>
          <w:sz w:val="22"/>
          <w:szCs w:val="22"/>
          <w:lang w:val="fr-FR"/>
        </w:rPr>
        <w:t>organized</w:t>
      </w:r>
      <w:proofErr w:type="spellEnd"/>
      <w:r w:rsidRPr="005E3058">
        <w:rPr>
          <w:sz w:val="22"/>
          <w:szCs w:val="22"/>
          <w:lang w:val="fr-FR"/>
        </w:rPr>
        <w:t xml:space="preserve"> by Dr. Mathieu Boisvert, Université du Québec à Montréal.</w:t>
      </w:r>
    </w:p>
    <w:p w14:paraId="2A8EA3DF" w14:textId="77777777" w:rsidR="00296A75" w:rsidRPr="002C2E0C" w:rsidRDefault="00296A75" w:rsidP="00276441">
      <w:pPr>
        <w:ind w:left="720" w:hanging="720"/>
        <w:rPr>
          <w:sz w:val="22"/>
        </w:rPr>
      </w:pPr>
      <w:r w:rsidRPr="005E3058">
        <w:rPr>
          <w:sz w:val="22"/>
          <w:lang w:val="fr-FR"/>
        </w:rPr>
        <w:t>2016</w:t>
      </w:r>
      <w:r w:rsidRPr="005E3058">
        <w:rPr>
          <w:sz w:val="22"/>
          <w:lang w:val="fr-FR"/>
        </w:rPr>
        <w:tab/>
        <w:t xml:space="preserve">Wayang Bom: une réponse théâtrale balinaise aux attentats de 2002. </w:t>
      </w:r>
      <w:proofErr w:type="spellStart"/>
      <w:r w:rsidRPr="002C2E0C">
        <w:rPr>
          <w:sz w:val="22"/>
        </w:rPr>
        <w:t>Musée</w:t>
      </w:r>
      <w:proofErr w:type="spellEnd"/>
      <w:r w:rsidRPr="002C2E0C">
        <w:rPr>
          <w:sz w:val="22"/>
        </w:rPr>
        <w:t xml:space="preserve"> du quai Branly, Paris. </w:t>
      </w:r>
    </w:p>
    <w:p w14:paraId="04E9FB6C" w14:textId="288A222B" w:rsidR="00296A75" w:rsidRPr="002C2E0C" w:rsidRDefault="00296A75" w:rsidP="00276441">
      <w:pPr>
        <w:ind w:left="720" w:hanging="720"/>
        <w:rPr>
          <w:sz w:val="22"/>
        </w:rPr>
      </w:pPr>
      <w:r w:rsidRPr="002C2E0C">
        <w:rPr>
          <w:sz w:val="22"/>
        </w:rPr>
        <w:t>2016</w:t>
      </w:r>
      <w:r w:rsidRPr="002C2E0C">
        <w:rPr>
          <w:sz w:val="22"/>
        </w:rPr>
        <w:tab/>
        <w:t>What’s in the Kool-Aid?: How mass-mediated sports and religion get everyone hooked</w:t>
      </w:r>
      <w:r w:rsidR="00844F9B">
        <w:rPr>
          <w:sz w:val="22"/>
        </w:rPr>
        <w:t xml:space="preserve"> </w:t>
      </w:r>
      <w:r w:rsidRPr="002C2E0C">
        <w:rPr>
          <w:sz w:val="22"/>
        </w:rPr>
        <w:t xml:space="preserve">but only funny Westerners worry about authenticity. </w:t>
      </w:r>
      <w:proofErr w:type="spellStart"/>
      <w:r w:rsidRPr="002C2E0C">
        <w:rPr>
          <w:sz w:val="22"/>
        </w:rPr>
        <w:t>Institut</w:t>
      </w:r>
      <w:proofErr w:type="spellEnd"/>
      <w:r w:rsidRPr="002C2E0C">
        <w:rPr>
          <w:sz w:val="22"/>
        </w:rPr>
        <w:t xml:space="preserve"> </w:t>
      </w:r>
      <w:proofErr w:type="spellStart"/>
      <w:r w:rsidRPr="002C2E0C">
        <w:rPr>
          <w:sz w:val="22"/>
        </w:rPr>
        <w:t>d’Études</w:t>
      </w:r>
      <w:proofErr w:type="spellEnd"/>
      <w:r w:rsidRPr="002C2E0C">
        <w:rPr>
          <w:sz w:val="22"/>
        </w:rPr>
        <w:t xml:space="preserve"> </w:t>
      </w:r>
      <w:proofErr w:type="spellStart"/>
      <w:r w:rsidRPr="002C2E0C">
        <w:rPr>
          <w:sz w:val="22"/>
        </w:rPr>
        <w:t>Avancées</w:t>
      </w:r>
      <w:proofErr w:type="spellEnd"/>
      <w:r w:rsidRPr="002C2E0C">
        <w:rPr>
          <w:sz w:val="22"/>
        </w:rPr>
        <w:t>, Nantes.</w:t>
      </w:r>
    </w:p>
    <w:p w14:paraId="29BBF33C" w14:textId="43391A12" w:rsidR="00EB5CB0" w:rsidRPr="002C2E0C" w:rsidRDefault="00EB5CB0" w:rsidP="00276441">
      <w:pPr>
        <w:ind w:left="720" w:hanging="720"/>
        <w:rPr>
          <w:sz w:val="22"/>
        </w:rPr>
      </w:pPr>
      <w:r w:rsidRPr="002C2E0C">
        <w:rPr>
          <w:sz w:val="22"/>
        </w:rPr>
        <w:lastRenderedPageBreak/>
        <w:t>2015</w:t>
      </w:r>
      <w:r w:rsidRPr="002C2E0C">
        <w:rPr>
          <w:sz w:val="22"/>
        </w:rPr>
        <w:tab/>
        <w:t>The Traffic in Hierarchy: Power and Precedence in Buddhist Burma. Department of Sociology, National University of Singapore.</w:t>
      </w:r>
    </w:p>
    <w:p w14:paraId="7E170648" w14:textId="01E51C11" w:rsidR="00235C57" w:rsidRPr="002C2E0C" w:rsidRDefault="00235C57" w:rsidP="00276441">
      <w:pPr>
        <w:ind w:left="720" w:hanging="720"/>
        <w:rPr>
          <w:sz w:val="22"/>
        </w:rPr>
      </w:pPr>
      <w:r w:rsidRPr="002C2E0C">
        <w:rPr>
          <w:sz w:val="22"/>
        </w:rPr>
        <w:t>2015</w:t>
      </w:r>
      <w:r w:rsidRPr="002C2E0C">
        <w:rPr>
          <w:sz w:val="22"/>
        </w:rPr>
        <w:tab/>
        <w:t>Masculinity, Autonomy, and Attachment in Buddhist Burma. Center for Southeast Asian</w:t>
      </w:r>
      <w:r w:rsidR="00844F9B">
        <w:rPr>
          <w:sz w:val="22"/>
        </w:rPr>
        <w:t xml:space="preserve"> </w:t>
      </w:r>
      <w:r w:rsidRPr="002C2E0C">
        <w:rPr>
          <w:sz w:val="22"/>
        </w:rPr>
        <w:t>Studies, University of Wisconsin.</w:t>
      </w:r>
    </w:p>
    <w:p w14:paraId="31D718C0" w14:textId="00A9F817" w:rsidR="00235C57" w:rsidRPr="002C2E0C" w:rsidRDefault="00235C57" w:rsidP="00276441">
      <w:pPr>
        <w:ind w:left="720" w:hanging="720"/>
        <w:rPr>
          <w:sz w:val="22"/>
        </w:rPr>
      </w:pPr>
      <w:r w:rsidRPr="002C2E0C">
        <w:rPr>
          <w:sz w:val="22"/>
        </w:rPr>
        <w:t>2015</w:t>
      </w:r>
      <w:r w:rsidRPr="002C2E0C">
        <w:rPr>
          <w:sz w:val="22"/>
        </w:rPr>
        <w:tab/>
      </w:r>
      <w:r w:rsidR="004A40CE" w:rsidRPr="002C2E0C">
        <w:rPr>
          <w:sz w:val="22"/>
        </w:rPr>
        <w:t>Monastic Mise-</w:t>
      </w:r>
      <w:proofErr w:type="spellStart"/>
      <w:r w:rsidR="004A40CE" w:rsidRPr="002C2E0C">
        <w:rPr>
          <w:sz w:val="22"/>
        </w:rPr>
        <w:t>en</w:t>
      </w:r>
      <w:proofErr w:type="spellEnd"/>
      <w:r w:rsidR="004A40CE" w:rsidRPr="002C2E0C">
        <w:rPr>
          <w:sz w:val="22"/>
        </w:rPr>
        <w:t>-</w:t>
      </w:r>
      <w:proofErr w:type="spellStart"/>
      <w:r w:rsidR="004A40CE" w:rsidRPr="002C2E0C">
        <w:rPr>
          <w:sz w:val="22"/>
        </w:rPr>
        <w:t>scène</w:t>
      </w:r>
      <w:proofErr w:type="spellEnd"/>
      <w:r w:rsidRPr="002C2E0C">
        <w:rPr>
          <w:sz w:val="22"/>
        </w:rPr>
        <w:t>. Annual Meetings, Association for Asian Studies, Chicago</w:t>
      </w:r>
      <w:r w:rsidR="00844F9B">
        <w:rPr>
          <w:sz w:val="22"/>
        </w:rPr>
        <w:t>.</w:t>
      </w:r>
    </w:p>
    <w:p w14:paraId="74172000" w14:textId="103BD638" w:rsidR="00235C57" w:rsidRPr="002C2E0C" w:rsidRDefault="00235C57" w:rsidP="00276441">
      <w:pPr>
        <w:ind w:left="720" w:hanging="720"/>
        <w:rPr>
          <w:sz w:val="22"/>
        </w:rPr>
      </w:pPr>
      <w:r w:rsidRPr="002C2E0C">
        <w:rPr>
          <w:sz w:val="22"/>
        </w:rPr>
        <w:t>2015</w:t>
      </w:r>
      <w:r w:rsidRPr="002C2E0C">
        <w:rPr>
          <w:sz w:val="22"/>
        </w:rPr>
        <w:tab/>
        <w:t>Masculinity, Autonomy, and Attachment in Buddhist Burma. Center for Southeast Asian</w:t>
      </w:r>
      <w:r w:rsidR="00844F9B">
        <w:rPr>
          <w:sz w:val="22"/>
        </w:rPr>
        <w:t xml:space="preserve"> </w:t>
      </w:r>
      <w:r w:rsidRPr="002C2E0C">
        <w:rPr>
          <w:sz w:val="22"/>
        </w:rPr>
        <w:t>Studies, University of Michigan.</w:t>
      </w:r>
    </w:p>
    <w:p w14:paraId="4A1F1167" w14:textId="4923B5F7" w:rsidR="00B20BBD" w:rsidRPr="002C2E0C" w:rsidRDefault="009C33A9" w:rsidP="00276441">
      <w:pPr>
        <w:ind w:left="720" w:hanging="720"/>
        <w:rPr>
          <w:sz w:val="22"/>
        </w:rPr>
      </w:pPr>
      <w:r w:rsidRPr="002C2E0C">
        <w:rPr>
          <w:sz w:val="22"/>
        </w:rPr>
        <w:t>2014</w:t>
      </w:r>
      <w:r w:rsidRPr="002C2E0C">
        <w:rPr>
          <w:sz w:val="22"/>
        </w:rPr>
        <w:tab/>
        <w:t>Prideful Mindfulness: Medita</w:t>
      </w:r>
      <w:r w:rsidR="0037658F" w:rsidRPr="002C2E0C">
        <w:rPr>
          <w:sz w:val="22"/>
        </w:rPr>
        <w:t>tion and Burma's Honor. Burma St</w:t>
      </w:r>
      <w:r w:rsidRPr="002C2E0C">
        <w:rPr>
          <w:sz w:val="22"/>
        </w:rPr>
        <w:t>udies Conference, ISEAS, Singapore.</w:t>
      </w:r>
      <w:r w:rsidR="00571724" w:rsidRPr="002C2E0C">
        <w:rPr>
          <w:sz w:val="22"/>
        </w:rPr>
        <w:tab/>
      </w:r>
      <w:r w:rsidR="00571724" w:rsidRPr="002C2E0C">
        <w:rPr>
          <w:sz w:val="22"/>
        </w:rPr>
        <w:tab/>
      </w:r>
    </w:p>
    <w:p w14:paraId="24EB6D31" w14:textId="77777777" w:rsidR="00B20BBD" w:rsidRPr="002C2E0C" w:rsidRDefault="00B20BBD" w:rsidP="00276441">
      <w:pPr>
        <w:ind w:left="720" w:hanging="720"/>
        <w:rPr>
          <w:sz w:val="22"/>
        </w:rPr>
      </w:pPr>
      <w:r w:rsidRPr="002C2E0C">
        <w:rPr>
          <w:sz w:val="22"/>
        </w:rPr>
        <w:t>2014</w:t>
      </w:r>
      <w:r w:rsidRPr="002C2E0C">
        <w:rPr>
          <w:sz w:val="22"/>
        </w:rPr>
        <w:tab/>
        <w:t>Why is Burmese pop so bland and so popular? Workshop in Asian Popular Music and the Cold War. University of Chicago – Beijing.</w:t>
      </w:r>
    </w:p>
    <w:p w14:paraId="76C8C34B" w14:textId="77777777" w:rsidR="00B20BBD" w:rsidRPr="002C2E0C" w:rsidRDefault="00B20BBD" w:rsidP="00276441">
      <w:pPr>
        <w:ind w:left="720" w:hanging="720"/>
        <w:rPr>
          <w:sz w:val="22"/>
        </w:rPr>
      </w:pPr>
      <w:r w:rsidRPr="002C2E0C">
        <w:rPr>
          <w:sz w:val="22"/>
        </w:rPr>
        <w:t>2014</w:t>
      </w:r>
      <w:r w:rsidRPr="002C2E0C">
        <w:rPr>
          <w:sz w:val="22"/>
        </w:rPr>
        <w:tab/>
        <w:t>Masculinity, Autonomy and Attachment in Buddhist Burma.</w:t>
      </w:r>
      <w:r w:rsidR="00E324FF" w:rsidRPr="002C2E0C">
        <w:rPr>
          <w:sz w:val="22"/>
        </w:rPr>
        <w:t xml:space="preserve"> Christian Mich</w:t>
      </w:r>
      <w:r w:rsidRPr="002C2E0C">
        <w:rPr>
          <w:sz w:val="22"/>
        </w:rPr>
        <w:t>elsen Institute, Bergen, Norway.</w:t>
      </w:r>
    </w:p>
    <w:p w14:paraId="0EF913ED" w14:textId="77777777" w:rsidR="00A75EB7" w:rsidRPr="002C2E0C" w:rsidRDefault="00B20BBD" w:rsidP="00276441">
      <w:pPr>
        <w:ind w:left="720" w:hanging="720"/>
        <w:rPr>
          <w:sz w:val="22"/>
        </w:rPr>
      </w:pPr>
      <w:r w:rsidRPr="002C2E0C">
        <w:rPr>
          <w:sz w:val="22"/>
        </w:rPr>
        <w:t>2014</w:t>
      </w:r>
      <w:r w:rsidRPr="002C2E0C">
        <w:rPr>
          <w:sz w:val="22"/>
        </w:rPr>
        <w:tab/>
        <w:t>Why is Burmese pop so bland and so popular? Department of Anthropology, Stockholm University.</w:t>
      </w:r>
    </w:p>
    <w:p w14:paraId="047E325C" w14:textId="5155D619" w:rsidR="0006228D" w:rsidRDefault="00A75EB7" w:rsidP="00276441">
      <w:pPr>
        <w:ind w:left="720" w:hanging="720"/>
        <w:rPr>
          <w:sz w:val="22"/>
        </w:rPr>
      </w:pPr>
      <w:r w:rsidRPr="002C2E0C">
        <w:rPr>
          <w:sz w:val="22"/>
        </w:rPr>
        <w:t>2014</w:t>
      </w:r>
      <w:r w:rsidRPr="002C2E0C">
        <w:rPr>
          <w:sz w:val="22"/>
        </w:rPr>
        <w:tab/>
        <w:t>Do Transgender People Get a Break in Southeast Asia? Institute for Southeast Asian Studies, University of Heidelberg.</w:t>
      </w:r>
    </w:p>
    <w:p w14:paraId="650364EE" w14:textId="43FADA2E" w:rsidR="00643A1E" w:rsidRPr="005E3058" w:rsidRDefault="00643A1E" w:rsidP="00276441">
      <w:pPr>
        <w:ind w:left="720" w:hanging="720"/>
        <w:rPr>
          <w:sz w:val="22"/>
          <w:lang w:val="fr-FR"/>
        </w:rPr>
      </w:pPr>
      <w:r w:rsidRPr="005E3058">
        <w:rPr>
          <w:sz w:val="22"/>
          <w:lang w:val="fr-FR"/>
        </w:rPr>
        <w:t>2014</w:t>
      </w:r>
      <w:r w:rsidRPr="005E3058">
        <w:rPr>
          <w:sz w:val="22"/>
          <w:lang w:val="fr-FR"/>
        </w:rPr>
        <w:tab/>
      </w:r>
      <w:proofErr w:type="spellStart"/>
      <w:r w:rsidRPr="005E3058">
        <w:rPr>
          <w:sz w:val="22"/>
          <w:lang w:val="fr-FR"/>
        </w:rPr>
        <w:t>Etudes</w:t>
      </w:r>
      <w:proofErr w:type="spellEnd"/>
      <w:r w:rsidRPr="005E3058">
        <w:rPr>
          <w:sz w:val="22"/>
          <w:lang w:val="fr-FR"/>
        </w:rPr>
        <w:t xml:space="preserve"> comparatives de l’homosexualité en Asie du </w:t>
      </w:r>
      <w:proofErr w:type="spellStart"/>
      <w:r w:rsidRPr="005E3058">
        <w:rPr>
          <w:sz w:val="22"/>
          <w:lang w:val="fr-FR"/>
        </w:rPr>
        <w:t>Sud-East</w:t>
      </w:r>
      <w:proofErr w:type="spellEnd"/>
      <w:r w:rsidRPr="005E3058">
        <w:rPr>
          <w:sz w:val="22"/>
          <w:lang w:val="fr-FR"/>
        </w:rPr>
        <w:t xml:space="preserve">, </w:t>
      </w:r>
      <w:proofErr w:type="spellStart"/>
      <w:r w:rsidRPr="005E3058">
        <w:rPr>
          <w:sz w:val="22"/>
          <w:lang w:val="fr-FR"/>
        </w:rPr>
        <w:t>Ecole</w:t>
      </w:r>
      <w:proofErr w:type="spellEnd"/>
      <w:r w:rsidRPr="005E3058">
        <w:rPr>
          <w:sz w:val="22"/>
          <w:lang w:val="fr-FR"/>
        </w:rPr>
        <w:t xml:space="preserve"> Française d’Extrême Orient, Paris. </w:t>
      </w:r>
    </w:p>
    <w:p w14:paraId="785E9CEE" w14:textId="77777777" w:rsidR="0006228D" w:rsidRPr="002C2E0C" w:rsidRDefault="0006228D" w:rsidP="00276441">
      <w:pPr>
        <w:ind w:left="720" w:hanging="720"/>
        <w:rPr>
          <w:sz w:val="22"/>
        </w:rPr>
      </w:pPr>
      <w:r w:rsidRPr="002C2E0C">
        <w:rPr>
          <w:sz w:val="22"/>
        </w:rPr>
        <w:t>2013</w:t>
      </w:r>
      <w:r w:rsidRPr="002C2E0C">
        <w:rPr>
          <w:sz w:val="22"/>
        </w:rPr>
        <w:tab/>
        <w:t>Masculinity, Autonomy and Attachment in Buddhist Burma. Department of Culture and Society, University of Aarhus.</w:t>
      </w:r>
    </w:p>
    <w:p w14:paraId="60B7486D" w14:textId="1F59E01D" w:rsidR="00555238" w:rsidRPr="002C2E0C" w:rsidRDefault="00555238" w:rsidP="00276441">
      <w:pPr>
        <w:ind w:left="720" w:hanging="720"/>
        <w:rPr>
          <w:sz w:val="22"/>
        </w:rPr>
      </w:pPr>
      <w:r w:rsidRPr="002C2E0C">
        <w:rPr>
          <w:sz w:val="22"/>
        </w:rPr>
        <w:t>2013</w:t>
      </w:r>
      <w:r w:rsidRPr="002C2E0C">
        <w:rPr>
          <w:sz w:val="22"/>
        </w:rPr>
        <w:tab/>
        <w:t>Masculinity, Autonomy and Attachment in Buddhist Burma.</w:t>
      </w:r>
    </w:p>
    <w:p w14:paraId="72626213" w14:textId="55F7887C" w:rsidR="00555238" w:rsidRPr="002C2E0C" w:rsidRDefault="00555238" w:rsidP="00276441">
      <w:pPr>
        <w:ind w:left="720" w:hanging="720"/>
        <w:rPr>
          <w:sz w:val="22"/>
        </w:rPr>
      </w:pPr>
      <w:r w:rsidRPr="002C2E0C">
        <w:rPr>
          <w:sz w:val="22"/>
        </w:rPr>
        <w:tab/>
        <w:t>Why is Burmese pop so bland and so popular?</w:t>
      </w:r>
    </w:p>
    <w:p w14:paraId="435962FF" w14:textId="143BCF9F" w:rsidR="0097476D" w:rsidRPr="002C2E0C" w:rsidRDefault="00555238" w:rsidP="00276441">
      <w:pPr>
        <w:ind w:left="720" w:hanging="720"/>
        <w:rPr>
          <w:sz w:val="22"/>
        </w:rPr>
      </w:pPr>
      <w:r w:rsidRPr="002C2E0C">
        <w:rPr>
          <w:sz w:val="22"/>
        </w:rPr>
        <w:tab/>
        <w:t xml:space="preserve">Institute for Southeast Asian Studies, University of Freiburg. </w:t>
      </w:r>
    </w:p>
    <w:p w14:paraId="5737A049" w14:textId="77777777" w:rsidR="0097476D" w:rsidRPr="002C2E0C" w:rsidRDefault="0097476D" w:rsidP="00276441">
      <w:pPr>
        <w:ind w:left="720" w:hanging="720"/>
        <w:rPr>
          <w:sz w:val="22"/>
        </w:rPr>
      </w:pPr>
      <w:r w:rsidRPr="002C2E0C">
        <w:rPr>
          <w:sz w:val="22"/>
        </w:rPr>
        <w:t>2013</w:t>
      </w:r>
      <w:r w:rsidRPr="002C2E0C">
        <w:rPr>
          <w:sz w:val="22"/>
        </w:rPr>
        <w:tab/>
        <w:t xml:space="preserve">Do the Transgendered Get a Break in Southeast Asia? Department of Sociology, National University of Singapore. </w:t>
      </w:r>
    </w:p>
    <w:p w14:paraId="01764469" w14:textId="444F91FB" w:rsidR="0097476D" w:rsidRPr="002C2E0C" w:rsidRDefault="0097476D" w:rsidP="00857DE9">
      <w:pPr>
        <w:ind w:left="720" w:hanging="720"/>
        <w:rPr>
          <w:sz w:val="22"/>
        </w:rPr>
      </w:pPr>
      <w:r w:rsidRPr="002C2E0C">
        <w:rPr>
          <w:sz w:val="22"/>
        </w:rPr>
        <w:t>2013</w:t>
      </w:r>
      <w:r w:rsidRPr="002C2E0C">
        <w:rPr>
          <w:sz w:val="22"/>
        </w:rPr>
        <w:tab/>
      </w:r>
      <w:r w:rsidR="00555238" w:rsidRPr="002C2E0C">
        <w:rPr>
          <w:sz w:val="22"/>
        </w:rPr>
        <w:t>In the Beginning: how I became an anthropologist of Southeast Asia.</w:t>
      </w:r>
      <w:r w:rsidR="00857DE9">
        <w:rPr>
          <w:sz w:val="22"/>
        </w:rPr>
        <w:t xml:space="preserve"> </w:t>
      </w:r>
      <w:r w:rsidRPr="002C2E0C">
        <w:rPr>
          <w:sz w:val="22"/>
        </w:rPr>
        <w:t xml:space="preserve">Masculinity, Autonomy, and Attachment in Buddhist Burma. Asia Research Institute, National University of Singapore. </w:t>
      </w:r>
    </w:p>
    <w:p w14:paraId="312B281E" w14:textId="77777777" w:rsidR="0097476D" w:rsidRPr="002C2E0C" w:rsidRDefault="0097476D" w:rsidP="00276441">
      <w:pPr>
        <w:ind w:left="720" w:hanging="720"/>
        <w:rPr>
          <w:sz w:val="22"/>
        </w:rPr>
      </w:pPr>
      <w:r w:rsidRPr="002C2E0C">
        <w:rPr>
          <w:sz w:val="22"/>
        </w:rPr>
        <w:t>2012</w:t>
      </w:r>
      <w:r w:rsidRPr="002C2E0C">
        <w:rPr>
          <w:sz w:val="22"/>
        </w:rPr>
        <w:tab/>
        <w:t xml:space="preserve">Becoming Detached. Presented in the </w:t>
      </w:r>
      <w:r w:rsidR="00E82860" w:rsidRPr="002C2E0C">
        <w:rPr>
          <w:sz w:val="22"/>
        </w:rPr>
        <w:t xml:space="preserve">University of Texas </w:t>
      </w:r>
      <w:r w:rsidRPr="002C2E0C">
        <w:rPr>
          <w:sz w:val="22"/>
        </w:rPr>
        <w:t>Department of Anthropology lecture series on “Auto-Ethnography.”</w:t>
      </w:r>
    </w:p>
    <w:p w14:paraId="5FAED4AC" w14:textId="77777777" w:rsidR="0097476D" w:rsidRPr="002C2E0C" w:rsidRDefault="00E324FF" w:rsidP="00276441">
      <w:pPr>
        <w:ind w:left="720" w:hanging="720"/>
        <w:rPr>
          <w:sz w:val="22"/>
        </w:rPr>
      </w:pPr>
      <w:r w:rsidRPr="002C2E0C">
        <w:rPr>
          <w:sz w:val="22"/>
        </w:rPr>
        <w:t>2012</w:t>
      </w:r>
      <w:r w:rsidRPr="002C2E0C">
        <w:rPr>
          <w:sz w:val="22"/>
        </w:rPr>
        <w:tab/>
      </w:r>
      <w:r w:rsidR="0097476D" w:rsidRPr="002C2E0C">
        <w:rPr>
          <w:sz w:val="22"/>
        </w:rPr>
        <w:t xml:space="preserve">Detachment, Attachment, and Attention in Burma. </w:t>
      </w:r>
      <w:r w:rsidRPr="002C2E0C">
        <w:rPr>
          <w:sz w:val="22"/>
        </w:rPr>
        <w:t xml:space="preserve">Australian National </w:t>
      </w:r>
      <w:r w:rsidR="0097476D" w:rsidRPr="002C2E0C">
        <w:rPr>
          <w:sz w:val="22"/>
        </w:rPr>
        <w:t>Univers</w:t>
      </w:r>
      <w:r w:rsidRPr="002C2E0C">
        <w:rPr>
          <w:sz w:val="22"/>
        </w:rPr>
        <w:t>ity</w:t>
      </w:r>
      <w:r w:rsidR="0097476D" w:rsidRPr="002C2E0C">
        <w:rPr>
          <w:sz w:val="22"/>
        </w:rPr>
        <w:t xml:space="preserve">, Monash University, and Sydney University.  </w:t>
      </w:r>
    </w:p>
    <w:p w14:paraId="5121C4A7" w14:textId="5598C0AE" w:rsidR="0097476D" w:rsidRPr="002C2E0C" w:rsidRDefault="0097476D" w:rsidP="00276441">
      <w:pPr>
        <w:ind w:left="720" w:hanging="720"/>
        <w:rPr>
          <w:sz w:val="22"/>
        </w:rPr>
      </w:pPr>
      <w:r w:rsidRPr="002C2E0C">
        <w:rPr>
          <w:sz w:val="22"/>
        </w:rPr>
        <w:t>2012</w:t>
      </w:r>
      <w:r w:rsidRPr="002C2E0C">
        <w:rPr>
          <w:sz w:val="22"/>
        </w:rPr>
        <w:tab/>
        <w:t>Approaching the Performing Arts Anthropologically. Monash University.</w:t>
      </w:r>
    </w:p>
    <w:p w14:paraId="17822E0F" w14:textId="77777777" w:rsidR="0097476D" w:rsidRPr="002C2E0C" w:rsidRDefault="0097476D" w:rsidP="00276441">
      <w:pPr>
        <w:ind w:left="720" w:hanging="720"/>
        <w:rPr>
          <w:sz w:val="22"/>
        </w:rPr>
      </w:pPr>
      <w:r w:rsidRPr="002C2E0C">
        <w:rPr>
          <w:sz w:val="22"/>
        </w:rPr>
        <w:t>2010</w:t>
      </w:r>
      <w:r w:rsidRPr="002C2E0C">
        <w:rPr>
          <w:sz w:val="22"/>
        </w:rPr>
        <w:tab/>
        <w:t>Why is Burmese pop music so dull and so popular? Presented at the Bi-annual Conference of the Burma Studies Group, IRSEA-CNRS, Université de Provence, as part of the panel, “Burmese Regional and Popular Music,” which I organized.</w:t>
      </w:r>
    </w:p>
    <w:p w14:paraId="782DC4CC" w14:textId="77777777" w:rsidR="0097476D" w:rsidRPr="002C2E0C" w:rsidRDefault="0097476D" w:rsidP="00276441">
      <w:pPr>
        <w:ind w:left="720" w:hanging="720"/>
        <w:rPr>
          <w:sz w:val="22"/>
        </w:rPr>
      </w:pPr>
      <w:r w:rsidRPr="002C2E0C">
        <w:rPr>
          <w:sz w:val="22"/>
        </w:rPr>
        <w:t>2010</w:t>
      </w:r>
      <w:r w:rsidRPr="002C2E0C">
        <w:rPr>
          <w:sz w:val="22"/>
        </w:rPr>
        <w:tab/>
        <w:t xml:space="preserve">What Do Burmese Want in Their Pop Music? Presented at the American Center, USIS, Rangoon, Burma. </w:t>
      </w:r>
    </w:p>
    <w:p w14:paraId="0EE3ADAA" w14:textId="77777777" w:rsidR="0097476D" w:rsidRPr="002C2E0C" w:rsidRDefault="0097476D" w:rsidP="00276441">
      <w:pPr>
        <w:ind w:left="720" w:hanging="720"/>
        <w:rPr>
          <w:sz w:val="22"/>
        </w:rPr>
      </w:pPr>
      <w:r w:rsidRPr="002C2E0C">
        <w:rPr>
          <w:sz w:val="22"/>
        </w:rPr>
        <w:t>2010</w:t>
      </w:r>
      <w:r w:rsidRPr="002C2E0C">
        <w:rPr>
          <w:sz w:val="22"/>
        </w:rPr>
        <w:tab/>
        <w:t>Do the Transgendered Get a Break in Southeast Asia? Presented at the Center for Women and Gender Studies, University of Texas, and at the Annual Meetings, Association for Asian Studies, Philadelphia.</w:t>
      </w:r>
    </w:p>
    <w:p w14:paraId="4F8A076F" w14:textId="77777777" w:rsidR="0097476D" w:rsidRPr="002C2E0C" w:rsidRDefault="0097476D" w:rsidP="00276441">
      <w:pPr>
        <w:ind w:left="720" w:hanging="720"/>
        <w:rPr>
          <w:sz w:val="22"/>
        </w:rPr>
      </w:pPr>
      <w:r w:rsidRPr="002C2E0C">
        <w:rPr>
          <w:sz w:val="22"/>
        </w:rPr>
        <w:t>2010</w:t>
      </w:r>
      <w:r w:rsidRPr="002C2E0C">
        <w:rPr>
          <w:sz w:val="22"/>
        </w:rPr>
        <w:tab/>
        <w:t>Javanese Shadow Puppets. Asia Society Houston.</w:t>
      </w:r>
    </w:p>
    <w:p w14:paraId="7D4BFB65" w14:textId="77777777" w:rsidR="0097476D" w:rsidRPr="002C2E0C" w:rsidRDefault="0097476D" w:rsidP="00276441">
      <w:pPr>
        <w:ind w:left="720" w:hanging="720"/>
        <w:rPr>
          <w:sz w:val="22"/>
        </w:rPr>
      </w:pPr>
      <w:r w:rsidRPr="002C2E0C">
        <w:rPr>
          <w:sz w:val="22"/>
        </w:rPr>
        <w:t>2009</w:t>
      </w:r>
      <w:r w:rsidRPr="002C2E0C">
        <w:rPr>
          <w:sz w:val="22"/>
        </w:rPr>
        <w:tab/>
        <w:t>Why Are Transvestites Better Than Women at Making Women Beautiful in Mandalay? Presented at the New Cultural Intimacies Conference, organized by Sanjay Srivastava and Brinda Bose, at the Nehru Library, New Delhi.</w:t>
      </w:r>
    </w:p>
    <w:p w14:paraId="66F85C3B" w14:textId="6024BCB5" w:rsidR="0097476D" w:rsidRPr="002C2E0C" w:rsidRDefault="0097476D" w:rsidP="00276441">
      <w:pPr>
        <w:ind w:left="720" w:hanging="720"/>
        <w:rPr>
          <w:sz w:val="22"/>
        </w:rPr>
      </w:pPr>
      <w:r w:rsidRPr="002C2E0C">
        <w:rPr>
          <w:sz w:val="22"/>
        </w:rPr>
        <w:t>2008</w:t>
      </w:r>
      <w:r w:rsidRPr="002C2E0C">
        <w:rPr>
          <w:sz w:val="22"/>
        </w:rPr>
        <w:tab/>
        <w:t xml:space="preserve">Burma’s Political Impasse. World Affairs Council, Houston, TX. </w:t>
      </w:r>
    </w:p>
    <w:p w14:paraId="60F73E17" w14:textId="77777777" w:rsidR="0097476D" w:rsidRPr="002C2E0C" w:rsidRDefault="0097476D" w:rsidP="00276441">
      <w:pPr>
        <w:ind w:left="720" w:hanging="720"/>
        <w:rPr>
          <w:sz w:val="22"/>
        </w:rPr>
      </w:pPr>
      <w:r w:rsidRPr="002C2E0C">
        <w:rPr>
          <w:sz w:val="22"/>
        </w:rPr>
        <w:t>2008</w:t>
      </w:r>
      <w:r w:rsidRPr="002C2E0C">
        <w:rPr>
          <w:sz w:val="22"/>
        </w:rPr>
        <w:tab/>
        <w:t xml:space="preserve">Why Are Transvestites Better Than Women at Making Women Beautiful in Mandalay? Burma Studies Conference, Northern Illinois University. </w:t>
      </w:r>
    </w:p>
    <w:p w14:paraId="0815DF76" w14:textId="7C68625D" w:rsidR="0097476D" w:rsidRPr="002C2E0C" w:rsidRDefault="0097476D" w:rsidP="00276441">
      <w:pPr>
        <w:ind w:left="720" w:hanging="720"/>
        <w:rPr>
          <w:sz w:val="22"/>
        </w:rPr>
      </w:pPr>
      <w:r w:rsidRPr="002C2E0C">
        <w:rPr>
          <w:sz w:val="22"/>
        </w:rPr>
        <w:t>2008</w:t>
      </w:r>
      <w:r w:rsidRPr="002C2E0C">
        <w:rPr>
          <w:sz w:val="22"/>
        </w:rPr>
        <w:tab/>
        <w:t>Where Power Lies. Southeast Asian Studies, University of Toronto.</w:t>
      </w:r>
    </w:p>
    <w:p w14:paraId="4A2A62F2" w14:textId="4B92783B" w:rsidR="0097476D" w:rsidRPr="002C2E0C" w:rsidRDefault="0097476D" w:rsidP="00276441">
      <w:pPr>
        <w:ind w:left="720" w:hanging="720"/>
        <w:rPr>
          <w:sz w:val="22"/>
        </w:rPr>
      </w:pPr>
      <w:r w:rsidRPr="002C2E0C">
        <w:rPr>
          <w:sz w:val="22"/>
        </w:rPr>
        <w:t>2007</w:t>
      </w:r>
      <w:r w:rsidRPr="002C2E0C">
        <w:rPr>
          <w:sz w:val="22"/>
        </w:rPr>
        <w:tab/>
        <w:t xml:space="preserve">Introduction to Javanese Shadow Puppets. Asia Society, Houston. </w:t>
      </w:r>
    </w:p>
    <w:p w14:paraId="5722B6C7" w14:textId="1EF9D0DB" w:rsidR="0097476D" w:rsidRPr="002C2E0C" w:rsidRDefault="0097476D" w:rsidP="00276441">
      <w:pPr>
        <w:ind w:left="720" w:hanging="720"/>
        <w:rPr>
          <w:sz w:val="22"/>
        </w:rPr>
      </w:pPr>
      <w:r w:rsidRPr="002C2E0C">
        <w:rPr>
          <w:sz w:val="22"/>
        </w:rPr>
        <w:lastRenderedPageBreak/>
        <w:t>2007</w:t>
      </w:r>
      <w:r w:rsidRPr="002C2E0C">
        <w:rPr>
          <w:sz w:val="22"/>
        </w:rPr>
        <w:tab/>
        <w:t>Difference, Indifference, and Tolerance. Presented at the joint meetings of the American Ethnological Society and the Canadian Association for Social Anthropology, Toronto.</w:t>
      </w:r>
    </w:p>
    <w:p w14:paraId="69CADA77" w14:textId="32452945" w:rsidR="0097476D" w:rsidRPr="002C2E0C" w:rsidRDefault="0097476D" w:rsidP="00276441">
      <w:pPr>
        <w:ind w:left="720" w:hanging="720"/>
        <w:rPr>
          <w:sz w:val="22"/>
        </w:rPr>
      </w:pPr>
      <w:r w:rsidRPr="002C2E0C">
        <w:rPr>
          <w:sz w:val="22"/>
        </w:rPr>
        <w:t>2007</w:t>
      </w:r>
      <w:r w:rsidRPr="002C2E0C">
        <w:rPr>
          <w:sz w:val="22"/>
        </w:rPr>
        <w:tab/>
        <w:t>What’s Burmese About Burmese Rap?: a critique of scholarship on rap. Cornell University Southeast Asia Program.</w:t>
      </w:r>
    </w:p>
    <w:p w14:paraId="262BEFD5" w14:textId="0847B32A" w:rsidR="0097476D" w:rsidRPr="002C2E0C" w:rsidRDefault="0097476D" w:rsidP="00276441">
      <w:pPr>
        <w:ind w:left="720" w:hanging="720"/>
        <w:rPr>
          <w:sz w:val="22"/>
        </w:rPr>
      </w:pPr>
      <w:r w:rsidRPr="002C2E0C">
        <w:rPr>
          <w:sz w:val="22"/>
        </w:rPr>
        <w:t>2006</w:t>
      </w:r>
      <w:r w:rsidRPr="002C2E0C">
        <w:rPr>
          <w:sz w:val="22"/>
        </w:rPr>
        <w:tab/>
        <w:t>Classical Burmese Theatre Music. Burma Studies Conference, Singapore National University.</w:t>
      </w:r>
    </w:p>
    <w:p w14:paraId="7E9C87BB" w14:textId="2425800E" w:rsidR="0097476D" w:rsidRPr="002C2E0C" w:rsidRDefault="0097476D" w:rsidP="00276441">
      <w:pPr>
        <w:ind w:left="720" w:hanging="720"/>
        <w:rPr>
          <w:sz w:val="22"/>
        </w:rPr>
      </w:pPr>
      <w:r w:rsidRPr="002C2E0C">
        <w:rPr>
          <w:sz w:val="22"/>
        </w:rPr>
        <w:t>2006</w:t>
      </w:r>
      <w:r w:rsidRPr="002C2E0C">
        <w:rPr>
          <w:sz w:val="22"/>
        </w:rPr>
        <w:tab/>
        <w:t>Shifting Attitudes Toward Islam in Southeast Asia as Reflected in Everyday Life and the Arts. Islam in Asia Workshop. Sponsored by the East-West Center Islam Initiative and Sam Houston State University Department of History Joan L. Coffey Memorial Symposium.</w:t>
      </w:r>
    </w:p>
    <w:p w14:paraId="56100A77" w14:textId="6F228456" w:rsidR="0097476D" w:rsidRPr="002C2E0C" w:rsidRDefault="0097476D" w:rsidP="00276441">
      <w:pPr>
        <w:ind w:left="720" w:hanging="720"/>
        <w:rPr>
          <w:sz w:val="22"/>
        </w:rPr>
      </w:pPr>
      <w:r w:rsidRPr="002C2E0C">
        <w:rPr>
          <w:sz w:val="22"/>
        </w:rPr>
        <w:t>2005</w:t>
      </w:r>
      <w:r w:rsidRPr="002C2E0C">
        <w:rPr>
          <w:sz w:val="22"/>
        </w:rPr>
        <w:tab/>
        <w:t>Cultural Dissonance in American Responses to Suzuki Music Education. Biennial Meetings, Society for Psychological Anthropology, San Diego.</w:t>
      </w:r>
    </w:p>
    <w:p w14:paraId="406E690C" w14:textId="3FD65F68" w:rsidR="0097476D" w:rsidRPr="002C2E0C" w:rsidRDefault="0097476D" w:rsidP="00276441">
      <w:pPr>
        <w:ind w:left="720" w:hanging="720"/>
        <w:rPr>
          <w:sz w:val="22"/>
        </w:rPr>
      </w:pPr>
      <w:r w:rsidRPr="002C2E0C">
        <w:rPr>
          <w:sz w:val="22"/>
        </w:rPr>
        <w:t>2004</w:t>
      </w:r>
      <w:r w:rsidRPr="002C2E0C">
        <w:rPr>
          <w:sz w:val="22"/>
        </w:rPr>
        <w:tab/>
        <w:t>The Pleasures of Polyglossia. Performance Studies International Annual Conference</w:t>
      </w:r>
      <w:r w:rsidR="00E328E2">
        <w:rPr>
          <w:sz w:val="22"/>
        </w:rPr>
        <w:t>, organized by Jennifer Lindsay</w:t>
      </w:r>
      <w:r w:rsidRPr="002C2E0C">
        <w:rPr>
          <w:sz w:val="22"/>
        </w:rPr>
        <w:t>. Singapore.</w:t>
      </w:r>
    </w:p>
    <w:p w14:paraId="66C0C7D3" w14:textId="1ADB8334" w:rsidR="0097476D" w:rsidRPr="002C2E0C" w:rsidRDefault="0097476D" w:rsidP="00276441">
      <w:pPr>
        <w:ind w:left="720" w:hanging="720"/>
        <w:rPr>
          <w:sz w:val="22"/>
        </w:rPr>
      </w:pPr>
      <w:r w:rsidRPr="002C2E0C">
        <w:rPr>
          <w:sz w:val="22"/>
        </w:rPr>
        <w:t>2004</w:t>
      </w:r>
      <w:r w:rsidRPr="002C2E0C">
        <w:rPr>
          <w:sz w:val="22"/>
        </w:rPr>
        <w:tab/>
        <w:t>What’s Burmese About Burmese Rap? Yale University Southeast Asia Program.</w:t>
      </w:r>
    </w:p>
    <w:p w14:paraId="0CBEDB06" w14:textId="41DDCB27" w:rsidR="0097476D" w:rsidRPr="002C2E0C" w:rsidRDefault="0097476D" w:rsidP="00276441">
      <w:pPr>
        <w:ind w:left="720" w:hanging="720"/>
        <w:rPr>
          <w:sz w:val="22"/>
        </w:rPr>
      </w:pPr>
      <w:r w:rsidRPr="002C2E0C">
        <w:rPr>
          <w:sz w:val="22"/>
        </w:rPr>
        <w:t>2003</w:t>
      </w:r>
      <w:r w:rsidRPr="002C2E0C">
        <w:rPr>
          <w:sz w:val="22"/>
        </w:rPr>
        <w:tab/>
        <w:t>An Introduction to Burmese Music and Dance. Pre-performance lecture, Asia Society, New York City.</w:t>
      </w:r>
    </w:p>
    <w:p w14:paraId="10E521D7" w14:textId="7704F6E1" w:rsidR="0097476D" w:rsidRPr="002C2E0C" w:rsidRDefault="0097476D" w:rsidP="00276441">
      <w:pPr>
        <w:ind w:left="720" w:hanging="720"/>
        <w:rPr>
          <w:sz w:val="22"/>
        </w:rPr>
      </w:pPr>
      <w:r w:rsidRPr="002C2E0C">
        <w:rPr>
          <w:sz w:val="22"/>
        </w:rPr>
        <w:t>2003</w:t>
      </w:r>
      <w:r w:rsidRPr="002C2E0C">
        <w:rPr>
          <w:sz w:val="22"/>
        </w:rPr>
        <w:tab/>
        <w:t xml:space="preserve">Keeping It Real in Mandalay: Contemporary Burmese Rap and Hip Hop. Asia Research Institute, Singapore National University. </w:t>
      </w:r>
    </w:p>
    <w:p w14:paraId="414FF279" w14:textId="3989854D" w:rsidR="0097476D" w:rsidRPr="002C2E0C" w:rsidRDefault="0097476D" w:rsidP="00276441">
      <w:pPr>
        <w:ind w:left="720" w:hanging="720"/>
        <w:rPr>
          <w:sz w:val="22"/>
        </w:rPr>
      </w:pPr>
      <w:r w:rsidRPr="002C2E0C">
        <w:rPr>
          <w:sz w:val="22"/>
        </w:rPr>
        <w:t>2003</w:t>
      </w:r>
      <w:r w:rsidRPr="002C2E0C">
        <w:rPr>
          <w:sz w:val="22"/>
        </w:rPr>
        <w:tab/>
        <w:t xml:space="preserve">“But Princes Jump!”: Performing Masculinity in Mandalay. Northern Illinois University, Center for Burma Studies. </w:t>
      </w:r>
    </w:p>
    <w:p w14:paraId="3315DCBB" w14:textId="0C032F16" w:rsidR="0097476D" w:rsidRPr="002C2E0C" w:rsidRDefault="0097476D" w:rsidP="00276441">
      <w:pPr>
        <w:ind w:left="720" w:hanging="720"/>
        <w:rPr>
          <w:sz w:val="22"/>
        </w:rPr>
      </w:pPr>
      <w:r w:rsidRPr="002C2E0C">
        <w:rPr>
          <w:sz w:val="22"/>
        </w:rPr>
        <w:t>2002</w:t>
      </w:r>
      <w:r w:rsidRPr="002C2E0C">
        <w:rPr>
          <w:sz w:val="22"/>
        </w:rPr>
        <w:tab/>
        <w:t>Performing Masculinity in Mandalay. Burma-Myanma(r) Studies Conference. Goteborg, Sweden, and Department of Anthropology, University of Texas.</w:t>
      </w:r>
    </w:p>
    <w:p w14:paraId="68C1C46D" w14:textId="3600800D" w:rsidR="0097476D" w:rsidRPr="002C2E0C" w:rsidRDefault="0097476D" w:rsidP="00E328E2">
      <w:pPr>
        <w:ind w:left="720" w:hanging="720"/>
        <w:rPr>
          <w:sz w:val="22"/>
        </w:rPr>
      </w:pPr>
      <w:r w:rsidRPr="002C2E0C">
        <w:rPr>
          <w:sz w:val="22"/>
        </w:rPr>
        <w:t>200</w:t>
      </w:r>
      <w:r w:rsidR="00E328E2">
        <w:rPr>
          <w:sz w:val="22"/>
        </w:rPr>
        <w:t>1</w:t>
      </w:r>
      <w:r w:rsidR="00E328E2">
        <w:rPr>
          <w:sz w:val="22"/>
        </w:rPr>
        <w:tab/>
      </w:r>
      <w:r w:rsidRPr="002C2E0C">
        <w:rPr>
          <w:sz w:val="22"/>
        </w:rPr>
        <w:t>Courtly Arts in a Conflicted State: the fate of Burma’s classical arts. Burma Studies Conference, Northern Illinois University.</w:t>
      </w:r>
    </w:p>
    <w:p w14:paraId="6C998946" w14:textId="77777777" w:rsidR="0097476D" w:rsidRPr="002C2E0C" w:rsidRDefault="0097476D" w:rsidP="00857DE9">
      <w:pPr>
        <w:ind w:left="720" w:hanging="720"/>
        <w:rPr>
          <w:sz w:val="22"/>
        </w:rPr>
      </w:pPr>
      <w:r w:rsidRPr="002C2E0C">
        <w:rPr>
          <w:sz w:val="22"/>
        </w:rPr>
        <w:t>2000</w:t>
      </w:r>
      <w:r w:rsidRPr="002C2E0C">
        <w:rPr>
          <w:sz w:val="22"/>
        </w:rPr>
        <w:tab/>
        <w:t xml:space="preserve">The </w:t>
      </w:r>
      <w:proofErr w:type="spellStart"/>
      <w:r w:rsidRPr="002C2E0C">
        <w:rPr>
          <w:sz w:val="22"/>
        </w:rPr>
        <w:t>Postcolonialist</w:t>
      </w:r>
      <w:proofErr w:type="spellEnd"/>
      <w:r w:rsidRPr="002C2E0C">
        <w:rPr>
          <w:sz w:val="22"/>
        </w:rPr>
        <w:t xml:space="preserve"> Dilemma. Department of South and Southeast Asian Studies, University of California at Berkeley.</w:t>
      </w:r>
    </w:p>
    <w:p w14:paraId="5934300C" w14:textId="6994BD20" w:rsidR="0097476D" w:rsidRPr="002C2E0C" w:rsidRDefault="0097476D" w:rsidP="00276441">
      <w:pPr>
        <w:ind w:left="720" w:hanging="720"/>
        <w:rPr>
          <w:sz w:val="22"/>
        </w:rPr>
      </w:pPr>
      <w:r w:rsidRPr="002C2E0C">
        <w:rPr>
          <w:sz w:val="22"/>
        </w:rPr>
        <w:t>1999</w:t>
      </w:r>
      <w:r w:rsidRPr="002C2E0C">
        <w:rPr>
          <w:sz w:val="22"/>
        </w:rPr>
        <w:tab/>
        <w:t>The Aesthetics of Restraint in Tumultuous Times: the fate of the Burmese classical arts. Department of Anthropology, Research School for Pacific Studies, Australian National University.</w:t>
      </w:r>
    </w:p>
    <w:p w14:paraId="422432AC" w14:textId="02D17D7C" w:rsidR="0097476D" w:rsidRPr="002C2E0C" w:rsidRDefault="0097476D" w:rsidP="00276441">
      <w:pPr>
        <w:ind w:left="720" w:hanging="720"/>
        <w:rPr>
          <w:sz w:val="22"/>
        </w:rPr>
      </w:pPr>
      <w:r w:rsidRPr="002C2E0C">
        <w:rPr>
          <w:sz w:val="22"/>
        </w:rPr>
        <w:t>1999</w:t>
      </w:r>
      <w:r w:rsidRPr="002C2E0C">
        <w:rPr>
          <w:sz w:val="22"/>
        </w:rPr>
        <w:tab/>
        <w:t>Burmese Projects. Department of Southeast Asia Studies, SOAS, University of London.</w:t>
      </w:r>
    </w:p>
    <w:p w14:paraId="01B8C30F" w14:textId="39C7B306" w:rsidR="0097476D" w:rsidRPr="002C2E0C" w:rsidRDefault="0097476D" w:rsidP="00276441">
      <w:pPr>
        <w:ind w:left="720" w:hanging="720"/>
        <w:rPr>
          <w:sz w:val="22"/>
        </w:rPr>
      </w:pPr>
      <w:r w:rsidRPr="002C2E0C">
        <w:rPr>
          <w:sz w:val="22"/>
        </w:rPr>
        <w:t>1999</w:t>
      </w:r>
      <w:r w:rsidRPr="002C2E0C">
        <w:rPr>
          <w:sz w:val="22"/>
        </w:rPr>
        <w:tab/>
        <w:t xml:space="preserve">Who’d Want to Go to a </w:t>
      </w:r>
      <w:proofErr w:type="spellStart"/>
      <w:r w:rsidRPr="002C2E0C">
        <w:rPr>
          <w:sz w:val="22"/>
        </w:rPr>
        <w:t>Wayang</w:t>
      </w:r>
      <w:proofErr w:type="spellEnd"/>
      <w:r w:rsidRPr="002C2E0C">
        <w:rPr>
          <w:sz w:val="22"/>
        </w:rPr>
        <w:t xml:space="preserve">--and Why? St. Mary’s College of Maryland. </w:t>
      </w:r>
    </w:p>
    <w:p w14:paraId="281FD05F" w14:textId="4D2F1E70" w:rsidR="0097476D" w:rsidRPr="002C2E0C" w:rsidRDefault="0097476D" w:rsidP="00276441">
      <w:pPr>
        <w:ind w:left="720" w:hanging="720"/>
        <w:rPr>
          <w:sz w:val="22"/>
        </w:rPr>
      </w:pPr>
      <w:r w:rsidRPr="002C2E0C">
        <w:rPr>
          <w:sz w:val="22"/>
        </w:rPr>
        <w:t>1998</w:t>
      </w:r>
      <w:r w:rsidRPr="002C2E0C">
        <w:rPr>
          <w:sz w:val="22"/>
        </w:rPr>
        <w:tab/>
      </w:r>
      <w:proofErr w:type="spellStart"/>
      <w:r w:rsidRPr="002C2E0C">
        <w:rPr>
          <w:sz w:val="22"/>
        </w:rPr>
        <w:t>Mangunwijaya’s</w:t>
      </w:r>
      <w:proofErr w:type="spellEnd"/>
      <w:r w:rsidRPr="002C2E0C">
        <w:rPr>
          <w:sz w:val="22"/>
        </w:rPr>
        <w:t xml:space="preserve"> Durga/</w:t>
      </w:r>
      <w:proofErr w:type="spellStart"/>
      <w:r w:rsidRPr="002C2E0C">
        <w:rPr>
          <w:sz w:val="22"/>
        </w:rPr>
        <w:t>Umayi</w:t>
      </w:r>
      <w:proofErr w:type="spellEnd"/>
      <w:r w:rsidRPr="002C2E0C">
        <w:rPr>
          <w:sz w:val="22"/>
        </w:rPr>
        <w:t xml:space="preserve"> and the </w:t>
      </w:r>
      <w:proofErr w:type="spellStart"/>
      <w:r w:rsidRPr="002C2E0C">
        <w:rPr>
          <w:sz w:val="22"/>
        </w:rPr>
        <w:t>Postcolonialist’s</w:t>
      </w:r>
      <w:proofErr w:type="spellEnd"/>
      <w:r w:rsidRPr="002C2E0C">
        <w:rPr>
          <w:sz w:val="22"/>
        </w:rPr>
        <w:t xml:space="preserve"> Dilemma. Postcoloniality and Modern Indonesian Literature, organized by Keith </w:t>
      </w:r>
      <w:proofErr w:type="spellStart"/>
      <w:r w:rsidRPr="002C2E0C">
        <w:rPr>
          <w:sz w:val="22"/>
        </w:rPr>
        <w:t>Foulcher</w:t>
      </w:r>
      <w:proofErr w:type="spellEnd"/>
      <w:r w:rsidRPr="002C2E0C">
        <w:rPr>
          <w:sz w:val="22"/>
        </w:rPr>
        <w:t xml:space="preserve"> and Anthony Day, Sydney University.</w:t>
      </w:r>
    </w:p>
    <w:p w14:paraId="67898FA6" w14:textId="236B46F7" w:rsidR="0097476D" w:rsidRPr="002C2E0C" w:rsidRDefault="0097476D" w:rsidP="00276441">
      <w:pPr>
        <w:ind w:left="720" w:hanging="720"/>
        <w:rPr>
          <w:sz w:val="22"/>
        </w:rPr>
      </w:pPr>
      <w:r w:rsidRPr="002C2E0C">
        <w:rPr>
          <w:sz w:val="22"/>
        </w:rPr>
        <w:t>1998</w:t>
      </w:r>
      <w:r w:rsidRPr="002C2E0C">
        <w:rPr>
          <w:sz w:val="22"/>
        </w:rPr>
        <w:tab/>
        <w:t>“Conserving Javanese Culture” in the Age of Mass Media. Annual Meetings, Association of Asian Studies. Washington, D.C.</w:t>
      </w:r>
    </w:p>
    <w:p w14:paraId="1DF9BEF7" w14:textId="03EDC8EE" w:rsidR="0097476D" w:rsidRPr="002C2E0C" w:rsidRDefault="0097476D" w:rsidP="00E328E2">
      <w:pPr>
        <w:ind w:left="720" w:hanging="720"/>
        <w:rPr>
          <w:sz w:val="22"/>
        </w:rPr>
      </w:pPr>
      <w:r w:rsidRPr="002C2E0C">
        <w:rPr>
          <w:sz w:val="22"/>
        </w:rPr>
        <w:t>1995</w:t>
      </w:r>
      <w:r w:rsidRPr="002C2E0C">
        <w:rPr>
          <w:sz w:val="22"/>
        </w:rPr>
        <w:tab/>
        <w:t xml:space="preserve">The Mad </w:t>
      </w:r>
      <w:proofErr w:type="spellStart"/>
      <w:r w:rsidRPr="002C2E0C">
        <w:rPr>
          <w:sz w:val="22"/>
        </w:rPr>
        <w:t>Dhalang</w:t>
      </w:r>
      <w:proofErr w:type="spellEnd"/>
      <w:r w:rsidRPr="002C2E0C">
        <w:rPr>
          <w:sz w:val="22"/>
        </w:rPr>
        <w:t xml:space="preserve">, the Devil </w:t>
      </w:r>
      <w:proofErr w:type="spellStart"/>
      <w:r w:rsidRPr="002C2E0C">
        <w:rPr>
          <w:sz w:val="22"/>
        </w:rPr>
        <w:t>Dhalang</w:t>
      </w:r>
      <w:proofErr w:type="spellEnd"/>
      <w:r w:rsidRPr="002C2E0C">
        <w:rPr>
          <w:sz w:val="22"/>
        </w:rPr>
        <w:t>, and the Government's Trumpet: Contemporary Developments in Javanese Shadow Plays. Sydney University,</w:t>
      </w:r>
      <w:r w:rsidR="00E328E2">
        <w:rPr>
          <w:sz w:val="22"/>
        </w:rPr>
        <w:t xml:space="preserve"> </w:t>
      </w:r>
      <w:r w:rsidRPr="002C2E0C">
        <w:rPr>
          <w:sz w:val="22"/>
        </w:rPr>
        <w:t>Monash University, Flinders University, and the Australian National University.</w:t>
      </w:r>
    </w:p>
    <w:p w14:paraId="111FDA5B" w14:textId="282E97B9" w:rsidR="0097476D" w:rsidRPr="002C2E0C" w:rsidRDefault="0097476D" w:rsidP="00276441">
      <w:pPr>
        <w:ind w:left="720" w:hanging="720"/>
        <w:rPr>
          <w:sz w:val="22"/>
        </w:rPr>
      </w:pPr>
      <w:r w:rsidRPr="002C2E0C">
        <w:rPr>
          <w:sz w:val="22"/>
        </w:rPr>
        <w:t>1994</w:t>
      </w:r>
      <w:r w:rsidRPr="002C2E0C">
        <w:rPr>
          <w:sz w:val="22"/>
        </w:rPr>
        <w:tab/>
        <w:t>Exorcism and Performance in Java, Bali, and Sri Lanka. Bali Studies Group, Australian National University.</w:t>
      </w:r>
    </w:p>
    <w:p w14:paraId="7AFA23F4" w14:textId="0735E6A4" w:rsidR="0097476D" w:rsidRPr="002C2E0C" w:rsidRDefault="0097476D" w:rsidP="00E328E2">
      <w:pPr>
        <w:ind w:left="720" w:hanging="720"/>
        <w:rPr>
          <w:sz w:val="22"/>
        </w:rPr>
      </w:pPr>
      <w:r w:rsidRPr="002C2E0C">
        <w:rPr>
          <w:sz w:val="22"/>
        </w:rPr>
        <w:t>1991</w:t>
      </w:r>
      <w:r w:rsidRPr="002C2E0C">
        <w:rPr>
          <w:sz w:val="22"/>
        </w:rPr>
        <w:tab/>
        <w:t>Praising God and Keeping Spirits at Bay: Religious Action in Java and Bali.</w:t>
      </w:r>
      <w:r w:rsidR="00E328E2">
        <w:rPr>
          <w:sz w:val="22"/>
        </w:rPr>
        <w:t xml:space="preserve"> </w:t>
      </w:r>
      <w:r w:rsidRPr="002C2E0C">
        <w:rPr>
          <w:sz w:val="22"/>
        </w:rPr>
        <w:t>Smithsonian Institution Campus on the Mall, Washington, D.C.</w:t>
      </w:r>
    </w:p>
    <w:p w14:paraId="69423482" w14:textId="5F297A57" w:rsidR="0097476D" w:rsidRPr="002C2E0C" w:rsidRDefault="0097476D" w:rsidP="00276441">
      <w:pPr>
        <w:ind w:left="720" w:hanging="720"/>
        <w:rPr>
          <w:sz w:val="22"/>
        </w:rPr>
      </w:pPr>
      <w:r w:rsidRPr="002C2E0C">
        <w:rPr>
          <w:sz w:val="22"/>
        </w:rPr>
        <w:t>1991</w:t>
      </w:r>
      <w:r w:rsidRPr="002C2E0C">
        <w:rPr>
          <w:sz w:val="22"/>
        </w:rPr>
        <w:tab/>
        <w:t xml:space="preserve">Release from  Kala's Grip: the Javanese </w:t>
      </w:r>
      <w:proofErr w:type="spellStart"/>
      <w:r w:rsidRPr="002C2E0C">
        <w:rPr>
          <w:sz w:val="22"/>
        </w:rPr>
        <w:t>ruwatan</w:t>
      </w:r>
      <w:proofErr w:type="spellEnd"/>
      <w:r w:rsidRPr="002C2E0C">
        <w:rPr>
          <w:sz w:val="22"/>
        </w:rPr>
        <w:t xml:space="preserve"> and the Balinese </w:t>
      </w:r>
      <w:proofErr w:type="spellStart"/>
      <w:r w:rsidRPr="002C2E0C">
        <w:rPr>
          <w:sz w:val="22"/>
        </w:rPr>
        <w:t>penglukatan</w:t>
      </w:r>
      <w:proofErr w:type="spellEnd"/>
      <w:r w:rsidRPr="002C2E0C">
        <w:rPr>
          <w:sz w:val="22"/>
        </w:rPr>
        <w:t xml:space="preserve"> compared. NEH Seminar on The Arts as Social Action: the Case of Bali, organized by Dr. Hildred Geertz and Dr. Ann McCauley, Princeton University.</w:t>
      </w:r>
    </w:p>
    <w:p w14:paraId="2BE55C95" w14:textId="538F46F3" w:rsidR="0097476D" w:rsidRPr="002C2E0C" w:rsidRDefault="0097476D" w:rsidP="00276441">
      <w:pPr>
        <w:ind w:left="720" w:hanging="720"/>
        <w:rPr>
          <w:sz w:val="22"/>
        </w:rPr>
      </w:pPr>
      <w:r w:rsidRPr="002C2E0C">
        <w:rPr>
          <w:sz w:val="22"/>
        </w:rPr>
        <w:t>1991</w:t>
      </w:r>
      <w:r w:rsidRPr="002C2E0C">
        <w:rPr>
          <w:sz w:val="22"/>
        </w:rPr>
        <w:tab/>
        <w:t>And No One Left Till Morning: How Javanese Talk About Shadow Plays. Sackler Gallery, Smithsonian Institution, Washington, D.C.</w:t>
      </w:r>
    </w:p>
    <w:p w14:paraId="1EFEF866" w14:textId="4B4064E1" w:rsidR="0097476D" w:rsidRPr="002C2E0C" w:rsidRDefault="0097476D" w:rsidP="00E328E2">
      <w:pPr>
        <w:ind w:left="720" w:hanging="720"/>
        <w:rPr>
          <w:sz w:val="22"/>
        </w:rPr>
      </w:pPr>
      <w:r w:rsidRPr="002C2E0C">
        <w:rPr>
          <w:sz w:val="22"/>
        </w:rPr>
        <w:t>1991</w:t>
      </w:r>
      <w:r w:rsidRPr="002C2E0C">
        <w:rPr>
          <w:sz w:val="22"/>
        </w:rPr>
        <w:tab/>
        <w:t>The Writing on Kala's Body. Conference on Religious Reflections on the Human</w:t>
      </w:r>
      <w:r w:rsidR="00E328E2">
        <w:rPr>
          <w:sz w:val="22"/>
        </w:rPr>
        <w:t xml:space="preserve"> </w:t>
      </w:r>
      <w:r w:rsidRPr="002C2E0C">
        <w:rPr>
          <w:sz w:val="22"/>
        </w:rPr>
        <w:t>Body, organized by Jane-Marie Law, Department of Asian Studies, Cornell University.</w:t>
      </w:r>
    </w:p>
    <w:p w14:paraId="368C210B" w14:textId="34FF7E50" w:rsidR="0097476D" w:rsidRPr="002C2E0C" w:rsidRDefault="0097476D" w:rsidP="00276441">
      <w:pPr>
        <w:ind w:left="720" w:hanging="720"/>
        <w:rPr>
          <w:sz w:val="22"/>
        </w:rPr>
      </w:pPr>
      <w:r w:rsidRPr="002C2E0C">
        <w:rPr>
          <w:sz w:val="22"/>
        </w:rPr>
        <w:t>1990</w:t>
      </w:r>
      <w:r w:rsidRPr="002C2E0C">
        <w:rPr>
          <w:sz w:val="22"/>
        </w:rPr>
        <w:tab/>
        <w:t>Field Notes from Burma. Seminar on Burma, conducted by John Badgely, Cornell University Southeast Asia Program.</w:t>
      </w:r>
    </w:p>
    <w:p w14:paraId="38DC817B" w14:textId="5FF6C788" w:rsidR="0097476D" w:rsidRPr="002C2E0C" w:rsidRDefault="0097476D" w:rsidP="00276441">
      <w:pPr>
        <w:ind w:left="720" w:hanging="720"/>
        <w:rPr>
          <w:sz w:val="22"/>
        </w:rPr>
      </w:pPr>
      <w:r w:rsidRPr="002C2E0C">
        <w:rPr>
          <w:sz w:val="22"/>
        </w:rPr>
        <w:lastRenderedPageBreak/>
        <w:t>1990</w:t>
      </w:r>
      <w:r w:rsidRPr="002C2E0C">
        <w:rPr>
          <w:sz w:val="22"/>
        </w:rPr>
        <w:tab/>
        <w:t>Myths, Legends and Performances in Java and Bali. Asia Society, New York; Asia Society, Houston.</w:t>
      </w:r>
    </w:p>
    <w:p w14:paraId="7E602764" w14:textId="1FE6424E" w:rsidR="0097476D" w:rsidRPr="002C2E0C" w:rsidRDefault="0097476D" w:rsidP="00276441">
      <w:pPr>
        <w:ind w:left="720" w:hanging="720"/>
        <w:rPr>
          <w:sz w:val="22"/>
        </w:rPr>
      </w:pPr>
      <w:r w:rsidRPr="002C2E0C">
        <w:rPr>
          <w:sz w:val="22"/>
        </w:rPr>
        <w:t>1989</w:t>
      </w:r>
      <w:r w:rsidRPr="002C2E0C">
        <w:rPr>
          <w:sz w:val="22"/>
        </w:rPr>
        <w:tab/>
        <w:t>Speech, Song, and Javanese Muslim Sermons. Invited Session, Society for Linguistic Anthropology, Annual Meetings, American Anthropological Association, Washington, D.C.</w:t>
      </w:r>
    </w:p>
    <w:p w14:paraId="49D4341E" w14:textId="6814D8CA" w:rsidR="0097476D" w:rsidRPr="002C2E0C" w:rsidRDefault="0097476D" w:rsidP="00276441">
      <w:pPr>
        <w:ind w:left="720" w:hanging="720"/>
        <w:rPr>
          <w:sz w:val="22"/>
        </w:rPr>
      </w:pPr>
      <w:r w:rsidRPr="002C2E0C">
        <w:rPr>
          <w:sz w:val="22"/>
        </w:rPr>
        <w:t>1989</w:t>
      </w:r>
      <w:r w:rsidRPr="002C2E0C">
        <w:rPr>
          <w:sz w:val="22"/>
        </w:rPr>
        <w:tab/>
        <w:t xml:space="preserve">Burma's Democratic Era:  August 8-September 18, 1988. Cornell University Southeast Asia Program. </w:t>
      </w:r>
    </w:p>
    <w:p w14:paraId="6CE0486D" w14:textId="204483F1" w:rsidR="0097476D" w:rsidRPr="002C2E0C" w:rsidRDefault="0097476D" w:rsidP="00276441">
      <w:pPr>
        <w:ind w:left="720" w:hanging="720"/>
        <w:rPr>
          <w:sz w:val="22"/>
        </w:rPr>
      </w:pPr>
      <w:r w:rsidRPr="002C2E0C">
        <w:rPr>
          <w:sz w:val="22"/>
        </w:rPr>
        <w:t>1989</w:t>
      </w:r>
      <w:r w:rsidRPr="002C2E0C">
        <w:rPr>
          <w:sz w:val="22"/>
        </w:rPr>
        <w:tab/>
        <w:t>Dying Puppets and Living Art Forms. Annual Meetings, Association for Asian Studies,  Washington, D.C.</w:t>
      </w:r>
    </w:p>
    <w:p w14:paraId="73475C28" w14:textId="19EEAC53" w:rsidR="0097476D" w:rsidRPr="002C2E0C" w:rsidRDefault="0097476D" w:rsidP="00276441">
      <w:pPr>
        <w:ind w:left="720" w:hanging="720"/>
        <w:rPr>
          <w:sz w:val="22"/>
        </w:rPr>
      </w:pPr>
      <w:r w:rsidRPr="002C2E0C">
        <w:rPr>
          <w:sz w:val="22"/>
        </w:rPr>
        <w:t>1986</w:t>
      </w:r>
      <w:r w:rsidRPr="002C2E0C">
        <w:rPr>
          <w:sz w:val="22"/>
        </w:rPr>
        <w:tab/>
        <w:t>Shadow Plays and Social Science in Java. Anthropology Colloquium, Columbia University.</w:t>
      </w:r>
    </w:p>
    <w:p w14:paraId="13A74D5D" w14:textId="7DCE0D49" w:rsidR="0097476D" w:rsidRPr="002C2E0C" w:rsidRDefault="0097476D" w:rsidP="00276441">
      <w:pPr>
        <w:ind w:left="720" w:hanging="720"/>
        <w:rPr>
          <w:sz w:val="22"/>
          <w:u w:val="single"/>
        </w:rPr>
      </w:pPr>
      <w:r w:rsidRPr="002C2E0C">
        <w:rPr>
          <w:sz w:val="22"/>
        </w:rPr>
        <w:t>1985</w:t>
      </w:r>
      <w:r w:rsidRPr="002C2E0C">
        <w:rPr>
          <w:sz w:val="22"/>
        </w:rPr>
        <w:tab/>
        <w:t>Dependence in Java and Japan. Invited Session, Society for Psychological Anthropology, Annual Meetings, American Anthropological Association, Washington, D.C.</w:t>
      </w:r>
    </w:p>
    <w:p w14:paraId="144FB2BE" w14:textId="178658EA" w:rsidR="0097476D" w:rsidRPr="002C2E0C" w:rsidRDefault="0097476D" w:rsidP="00276441">
      <w:pPr>
        <w:ind w:left="720" w:hanging="720"/>
        <w:rPr>
          <w:sz w:val="22"/>
        </w:rPr>
      </w:pPr>
      <w:r w:rsidRPr="002C2E0C">
        <w:rPr>
          <w:sz w:val="22"/>
        </w:rPr>
        <w:t>1984</w:t>
      </w:r>
      <w:r w:rsidRPr="002C2E0C">
        <w:rPr>
          <w:sz w:val="22"/>
        </w:rPr>
        <w:tab/>
        <w:t>Sharp Rays:  Javanese Responses to a Solar Eclipse. Southeast Asia Program Colloquium, Cornell University.</w:t>
      </w:r>
    </w:p>
    <w:p w14:paraId="5088E137" w14:textId="207BD9BC" w:rsidR="0097476D" w:rsidRPr="002C2E0C" w:rsidRDefault="0097476D" w:rsidP="00276441">
      <w:pPr>
        <w:ind w:left="720" w:hanging="720"/>
        <w:rPr>
          <w:sz w:val="22"/>
        </w:rPr>
      </w:pPr>
      <w:r w:rsidRPr="002C2E0C">
        <w:rPr>
          <w:sz w:val="22"/>
        </w:rPr>
        <w:t>1984</w:t>
      </w:r>
      <w:r w:rsidRPr="002C2E0C">
        <w:rPr>
          <w:sz w:val="22"/>
        </w:rPr>
        <w:tab/>
        <w:t xml:space="preserve">What Dr. Wolff Didn't Tell Us. Southeast Asia Summer Studies Institute </w:t>
      </w:r>
      <w:r w:rsidRPr="002C2E0C">
        <w:rPr>
          <w:sz w:val="22"/>
        </w:rPr>
        <w:tab/>
        <w:t>Conference, University of Michigan, Ann Arbor.</w:t>
      </w:r>
    </w:p>
    <w:p w14:paraId="2E34CBAE" w14:textId="4A5CC388" w:rsidR="0097476D" w:rsidRPr="002C2E0C" w:rsidRDefault="0097476D" w:rsidP="00276441">
      <w:pPr>
        <w:ind w:left="720" w:hanging="720"/>
        <w:rPr>
          <w:sz w:val="22"/>
        </w:rPr>
      </w:pPr>
      <w:r w:rsidRPr="002C2E0C">
        <w:rPr>
          <w:sz w:val="22"/>
        </w:rPr>
        <w:t>1983</w:t>
      </w:r>
      <w:r w:rsidRPr="002C2E0C">
        <w:rPr>
          <w:sz w:val="22"/>
        </w:rPr>
        <w:tab/>
        <w:t>Changing Java:  Family and Village. Asia Society, New York.</w:t>
      </w:r>
    </w:p>
    <w:p w14:paraId="3A769DBD" w14:textId="0DD0BCCD" w:rsidR="0097476D" w:rsidRPr="002C2E0C" w:rsidRDefault="0097476D" w:rsidP="00276441">
      <w:pPr>
        <w:ind w:left="720" w:hanging="720"/>
        <w:rPr>
          <w:sz w:val="22"/>
        </w:rPr>
      </w:pPr>
      <w:r w:rsidRPr="002C2E0C">
        <w:rPr>
          <w:sz w:val="22"/>
        </w:rPr>
        <w:t>1983</w:t>
      </w:r>
      <w:r w:rsidRPr="002C2E0C">
        <w:rPr>
          <w:sz w:val="22"/>
        </w:rPr>
        <w:tab/>
        <w:t>Javanese Generations:  Gender Roles and Intergenerational Ties in Javanese Myth and Ritual. SSRC Conference on Gender Roles in Insular Southeast Asia,</w:t>
      </w:r>
      <w:r w:rsidR="00280992">
        <w:rPr>
          <w:sz w:val="22"/>
        </w:rPr>
        <w:t xml:space="preserve"> organized by Jane Atkinson and Shelly Errington,</w:t>
      </w:r>
      <w:r w:rsidR="00E44499">
        <w:rPr>
          <w:sz w:val="22"/>
        </w:rPr>
        <w:t xml:space="preserve"> </w:t>
      </w:r>
      <w:r w:rsidRPr="002C2E0C">
        <w:rPr>
          <w:sz w:val="22"/>
        </w:rPr>
        <w:t>Princeton,  N.J.</w:t>
      </w:r>
    </w:p>
    <w:p w14:paraId="738E3918" w14:textId="7D325B1E" w:rsidR="0097476D" w:rsidRPr="002C2E0C" w:rsidRDefault="0097476D" w:rsidP="00276441">
      <w:pPr>
        <w:ind w:left="720" w:hanging="720"/>
        <w:rPr>
          <w:sz w:val="22"/>
        </w:rPr>
      </w:pPr>
      <w:r w:rsidRPr="002C2E0C">
        <w:rPr>
          <w:sz w:val="22"/>
        </w:rPr>
        <w:t>1983</w:t>
      </w:r>
      <w:r w:rsidRPr="002C2E0C">
        <w:rPr>
          <w:sz w:val="22"/>
        </w:rPr>
        <w:tab/>
        <w:t xml:space="preserve">Symbolic Dimensions of the Javanese House. Annual Meetings, Association for </w:t>
      </w:r>
      <w:r w:rsidRPr="002C2E0C">
        <w:rPr>
          <w:sz w:val="22"/>
        </w:rPr>
        <w:tab/>
        <w:t>Asian  Studies, San Francisco.</w:t>
      </w:r>
    </w:p>
    <w:p w14:paraId="32313AF7" w14:textId="671913B9" w:rsidR="0097476D" w:rsidRDefault="0097476D" w:rsidP="00276441">
      <w:pPr>
        <w:ind w:left="720" w:hanging="720"/>
        <w:rPr>
          <w:sz w:val="22"/>
        </w:rPr>
      </w:pPr>
      <w:r w:rsidRPr="002C2E0C">
        <w:rPr>
          <w:sz w:val="22"/>
        </w:rPr>
        <w:t>1982</w:t>
      </w:r>
      <w:r w:rsidRPr="002C2E0C">
        <w:rPr>
          <w:sz w:val="22"/>
        </w:rPr>
        <w:tab/>
        <w:t>Power Play:  Sponsor and Puppeteer in Javanese Ritual Celebrations. Annual Meetings,  American Anthropological Association, Washington, D.C</w:t>
      </w:r>
      <w:r w:rsidR="006B0B1F">
        <w:rPr>
          <w:sz w:val="22"/>
        </w:rPr>
        <w:t>.</w:t>
      </w:r>
    </w:p>
    <w:p w14:paraId="48169F0F" w14:textId="57A2A410" w:rsidR="006B0B1F" w:rsidRPr="002C2E0C" w:rsidRDefault="006B0B1F" w:rsidP="00276441">
      <w:pPr>
        <w:ind w:left="720" w:hanging="720"/>
        <w:rPr>
          <w:sz w:val="22"/>
        </w:rPr>
      </w:pPr>
      <w:r>
        <w:rPr>
          <w:sz w:val="22"/>
        </w:rPr>
        <w:t>1981</w:t>
      </w:r>
      <w:r>
        <w:rPr>
          <w:sz w:val="22"/>
        </w:rPr>
        <w:tab/>
        <w:t>On Javanese Interpretation. Presented at the workshop “Text-building and exegesis,” organized by A.L. Becker, Institute for Advanced Study, Princeton</w:t>
      </w:r>
      <w:r w:rsidR="00451374">
        <w:rPr>
          <w:sz w:val="22"/>
        </w:rPr>
        <w:t>, N.J</w:t>
      </w:r>
      <w:r>
        <w:rPr>
          <w:sz w:val="22"/>
        </w:rPr>
        <w:t>.</w:t>
      </w:r>
    </w:p>
    <w:p w14:paraId="25AFE947" w14:textId="5E64C93B" w:rsidR="0097476D" w:rsidRPr="002C2E0C" w:rsidRDefault="0097476D" w:rsidP="00276441">
      <w:pPr>
        <w:ind w:left="720" w:hanging="720"/>
        <w:rPr>
          <w:sz w:val="22"/>
        </w:rPr>
      </w:pPr>
      <w:r w:rsidRPr="002C2E0C">
        <w:rPr>
          <w:sz w:val="22"/>
        </w:rPr>
        <w:t>1980</w:t>
      </w:r>
      <w:r w:rsidRPr="002C2E0C">
        <w:rPr>
          <w:sz w:val="22"/>
        </w:rPr>
        <w:tab/>
        <w:t>Language and Asceticism in the Javanese Constitution of the Self. Colloquium of the Departments of the History of Consciousness and Anthropology, University of California at Santa Cruz.</w:t>
      </w:r>
    </w:p>
    <w:p w14:paraId="39A9B1B1" w14:textId="04811C77" w:rsidR="0097476D" w:rsidRPr="002C2E0C" w:rsidRDefault="0097476D" w:rsidP="00494FBF">
      <w:pPr>
        <w:ind w:left="720" w:hanging="720"/>
        <w:rPr>
          <w:sz w:val="22"/>
        </w:rPr>
      </w:pPr>
      <w:r w:rsidRPr="002C2E0C">
        <w:rPr>
          <w:sz w:val="22"/>
        </w:rPr>
        <w:t>1979</w:t>
      </w:r>
      <w:r w:rsidRPr="002C2E0C">
        <w:rPr>
          <w:sz w:val="22"/>
        </w:rPr>
        <w:tab/>
        <w:t xml:space="preserve">Disconnecting </w:t>
      </w:r>
      <w:proofErr w:type="spellStart"/>
      <w:r w:rsidRPr="002C2E0C">
        <w:rPr>
          <w:sz w:val="22"/>
        </w:rPr>
        <w:t>Wayang</w:t>
      </w:r>
      <w:proofErr w:type="spellEnd"/>
      <w:r w:rsidRPr="002C2E0C">
        <w:rPr>
          <w:sz w:val="22"/>
        </w:rPr>
        <w:t>. Self, Surface, and Ground.</w:t>
      </w:r>
      <w:r w:rsidR="00494FBF">
        <w:rPr>
          <w:sz w:val="22"/>
        </w:rPr>
        <w:t xml:space="preserve"> </w:t>
      </w:r>
      <w:r w:rsidRPr="002C2E0C">
        <w:rPr>
          <w:sz w:val="22"/>
        </w:rPr>
        <w:t>Sydney University, Australian National University, Monash University.</w:t>
      </w:r>
    </w:p>
    <w:p w14:paraId="3E12A86B" w14:textId="12B72CB9" w:rsidR="005653E5" w:rsidRPr="005E3058" w:rsidRDefault="0097476D" w:rsidP="00276441">
      <w:pPr>
        <w:ind w:left="720" w:hanging="720"/>
        <w:rPr>
          <w:sz w:val="22"/>
          <w:lang w:val="fr-FR"/>
        </w:rPr>
      </w:pPr>
      <w:r w:rsidRPr="005E3058">
        <w:rPr>
          <w:sz w:val="22"/>
          <w:lang w:val="fr-FR"/>
        </w:rPr>
        <w:t>1974</w:t>
      </w:r>
      <w:r w:rsidRPr="005E3058">
        <w:rPr>
          <w:sz w:val="22"/>
          <w:lang w:val="fr-FR"/>
        </w:rPr>
        <w:tab/>
        <w:t>Sociologie de la musique javanaise. Seminar of Prof. Claude Lévi-Strauss, Laboratoire d'Anthropologie Sociale, Collège de France.</w:t>
      </w:r>
    </w:p>
    <w:p w14:paraId="6CD3F7E5" w14:textId="77777777" w:rsidR="0097476D" w:rsidRPr="005E3058" w:rsidRDefault="0097476D" w:rsidP="00276441">
      <w:pPr>
        <w:ind w:left="720" w:hanging="720"/>
        <w:rPr>
          <w:sz w:val="22"/>
          <w:lang w:val="fr-FR"/>
        </w:rPr>
      </w:pPr>
    </w:p>
    <w:p w14:paraId="1ADA0308" w14:textId="77777777" w:rsidR="0097476D" w:rsidRPr="002C2E0C" w:rsidRDefault="0097476D" w:rsidP="00276441">
      <w:pPr>
        <w:ind w:left="720" w:hanging="720"/>
        <w:rPr>
          <w:sz w:val="22"/>
        </w:rPr>
      </w:pPr>
      <w:r w:rsidRPr="002C2E0C">
        <w:rPr>
          <w:sz w:val="22"/>
        </w:rPr>
        <w:t>LANGUAGES</w:t>
      </w:r>
    </w:p>
    <w:p w14:paraId="38B300AE" w14:textId="77777777" w:rsidR="0097476D" w:rsidRPr="002C2E0C" w:rsidRDefault="0097476D" w:rsidP="00276441">
      <w:pPr>
        <w:ind w:left="720" w:hanging="720"/>
        <w:rPr>
          <w:sz w:val="22"/>
        </w:rPr>
      </w:pPr>
    </w:p>
    <w:p w14:paraId="462DE495" w14:textId="222E3FF5" w:rsidR="0097476D" w:rsidRPr="002C2E0C" w:rsidRDefault="0097476D" w:rsidP="00276441">
      <w:pPr>
        <w:ind w:left="720" w:hanging="720"/>
        <w:rPr>
          <w:sz w:val="22"/>
        </w:rPr>
      </w:pPr>
      <w:r w:rsidRPr="002C2E0C">
        <w:rPr>
          <w:sz w:val="22"/>
        </w:rPr>
        <w:tab/>
      </w:r>
      <w:r w:rsidRPr="002C2E0C">
        <w:rPr>
          <w:sz w:val="22"/>
        </w:rPr>
        <w:tab/>
        <w:t>Javanese: fluent</w:t>
      </w:r>
      <w:r w:rsidRPr="002C2E0C">
        <w:rPr>
          <w:sz w:val="22"/>
        </w:rPr>
        <w:tab/>
      </w:r>
      <w:r w:rsidRPr="002C2E0C">
        <w:rPr>
          <w:sz w:val="22"/>
        </w:rPr>
        <w:tab/>
      </w:r>
      <w:r w:rsidR="00F40DB2">
        <w:rPr>
          <w:sz w:val="22"/>
        </w:rPr>
        <w:tab/>
      </w:r>
      <w:r w:rsidRPr="002C2E0C">
        <w:rPr>
          <w:sz w:val="22"/>
        </w:rPr>
        <w:t>French: fluent</w:t>
      </w:r>
      <w:r w:rsidR="003310A1">
        <w:rPr>
          <w:sz w:val="22"/>
        </w:rPr>
        <w:tab/>
      </w:r>
      <w:r w:rsidR="003310A1">
        <w:rPr>
          <w:sz w:val="22"/>
        </w:rPr>
        <w:tab/>
        <w:t>Danish: elementary</w:t>
      </w:r>
    </w:p>
    <w:p w14:paraId="69A70C02" w14:textId="63585472" w:rsidR="0097476D" w:rsidRPr="002C2E0C" w:rsidRDefault="0097476D" w:rsidP="00276441">
      <w:pPr>
        <w:ind w:left="720" w:hanging="720"/>
        <w:rPr>
          <w:sz w:val="22"/>
        </w:rPr>
      </w:pPr>
      <w:r w:rsidRPr="002C2E0C">
        <w:rPr>
          <w:sz w:val="22"/>
        </w:rPr>
        <w:tab/>
      </w:r>
      <w:r w:rsidRPr="002C2E0C">
        <w:rPr>
          <w:sz w:val="22"/>
        </w:rPr>
        <w:tab/>
        <w:t>Balinese: fluent</w:t>
      </w:r>
      <w:r w:rsidRPr="002C2E0C">
        <w:rPr>
          <w:sz w:val="22"/>
        </w:rPr>
        <w:tab/>
      </w:r>
      <w:r w:rsidRPr="002C2E0C">
        <w:rPr>
          <w:sz w:val="22"/>
        </w:rPr>
        <w:tab/>
      </w:r>
      <w:r w:rsidR="00F40DB2">
        <w:rPr>
          <w:sz w:val="22"/>
        </w:rPr>
        <w:tab/>
      </w:r>
      <w:r w:rsidR="00A5166A" w:rsidRPr="002C2E0C">
        <w:rPr>
          <w:sz w:val="22"/>
        </w:rPr>
        <w:t xml:space="preserve">German: </w:t>
      </w:r>
      <w:r w:rsidR="00A5166A">
        <w:rPr>
          <w:sz w:val="22"/>
        </w:rPr>
        <w:t>fairly fluent</w:t>
      </w:r>
      <w:r w:rsidRPr="002C2E0C">
        <w:rPr>
          <w:sz w:val="22"/>
        </w:rPr>
        <w:tab/>
      </w:r>
    </w:p>
    <w:p w14:paraId="48848770" w14:textId="6C8CD6D8" w:rsidR="0097476D" w:rsidRPr="002C2E0C" w:rsidRDefault="0097476D" w:rsidP="00276441">
      <w:pPr>
        <w:ind w:left="720" w:hanging="720"/>
        <w:rPr>
          <w:sz w:val="22"/>
        </w:rPr>
      </w:pPr>
      <w:r w:rsidRPr="002C2E0C">
        <w:rPr>
          <w:sz w:val="22"/>
        </w:rPr>
        <w:tab/>
      </w:r>
      <w:r w:rsidRPr="002C2E0C">
        <w:rPr>
          <w:sz w:val="22"/>
        </w:rPr>
        <w:tab/>
        <w:t>Indonesian: fluent</w:t>
      </w:r>
      <w:r w:rsidRPr="002C2E0C">
        <w:rPr>
          <w:sz w:val="22"/>
        </w:rPr>
        <w:tab/>
      </w:r>
      <w:r w:rsidRPr="002C2E0C">
        <w:rPr>
          <w:sz w:val="22"/>
        </w:rPr>
        <w:tab/>
      </w:r>
      <w:r w:rsidR="00A5166A">
        <w:rPr>
          <w:sz w:val="22"/>
        </w:rPr>
        <w:t xml:space="preserve">Dutch: good </w:t>
      </w:r>
    </w:p>
    <w:p w14:paraId="1F4C9DF2" w14:textId="77777777" w:rsidR="00B003DC" w:rsidRPr="002C2E0C" w:rsidRDefault="0097476D" w:rsidP="00276441">
      <w:pPr>
        <w:ind w:left="720" w:hanging="720"/>
        <w:rPr>
          <w:sz w:val="22"/>
        </w:rPr>
      </w:pPr>
      <w:r w:rsidRPr="002C2E0C">
        <w:rPr>
          <w:sz w:val="22"/>
        </w:rPr>
        <w:tab/>
      </w:r>
      <w:r w:rsidRPr="002C2E0C">
        <w:rPr>
          <w:sz w:val="22"/>
        </w:rPr>
        <w:tab/>
        <w:t>Burmese: fairly fluent</w:t>
      </w:r>
      <w:r w:rsidRPr="002C2E0C">
        <w:rPr>
          <w:sz w:val="22"/>
        </w:rPr>
        <w:tab/>
      </w:r>
      <w:r w:rsidRPr="002C2E0C">
        <w:rPr>
          <w:sz w:val="22"/>
        </w:rPr>
        <w:tab/>
        <w:t xml:space="preserve">Italian: </w:t>
      </w:r>
      <w:r w:rsidR="001014D0" w:rsidRPr="002C2E0C">
        <w:rPr>
          <w:sz w:val="22"/>
        </w:rPr>
        <w:t>good</w:t>
      </w:r>
    </w:p>
    <w:p w14:paraId="5954009D" w14:textId="77777777" w:rsidR="00B003DC" w:rsidRPr="002C2E0C" w:rsidRDefault="00B003DC" w:rsidP="00276441">
      <w:pPr>
        <w:ind w:left="720" w:hanging="720"/>
        <w:rPr>
          <w:sz w:val="22"/>
        </w:rPr>
      </w:pPr>
    </w:p>
    <w:p w14:paraId="3E48E092" w14:textId="77777777" w:rsidR="009043BD" w:rsidRPr="002C2E0C" w:rsidRDefault="009043BD" w:rsidP="00276441">
      <w:pPr>
        <w:ind w:left="720" w:hanging="720"/>
        <w:rPr>
          <w:sz w:val="22"/>
        </w:rPr>
      </w:pPr>
      <w:r w:rsidRPr="002C2E0C">
        <w:rPr>
          <w:sz w:val="22"/>
        </w:rPr>
        <w:t>REFEREES</w:t>
      </w:r>
    </w:p>
    <w:p w14:paraId="0CDC09DF" w14:textId="77777777" w:rsidR="009043BD" w:rsidRPr="002C2E0C" w:rsidRDefault="009043BD" w:rsidP="00276441">
      <w:pPr>
        <w:ind w:left="720" w:hanging="720"/>
        <w:rPr>
          <w:sz w:val="22"/>
        </w:rPr>
      </w:pPr>
    </w:p>
    <w:p w14:paraId="707378C4" w14:textId="77777777" w:rsidR="009043BD" w:rsidRPr="000E18DE" w:rsidRDefault="009043BD" w:rsidP="00276441">
      <w:pPr>
        <w:ind w:left="720" w:hanging="720"/>
        <w:rPr>
          <w:sz w:val="22"/>
          <w:szCs w:val="22"/>
        </w:rPr>
      </w:pPr>
      <w:r w:rsidRPr="002C2E0C">
        <w:rPr>
          <w:sz w:val="22"/>
        </w:rPr>
        <w:tab/>
      </w:r>
      <w:r>
        <w:rPr>
          <w:sz w:val="22"/>
        </w:rPr>
        <w:tab/>
      </w:r>
      <w:r w:rsidRPr="000E18DE">
        <w:rPr>
          <w:sz w:val="22"/>
          <w:szCs w:val="22"/>
        </w:rPr>
        <w:t>Dr. Judith Becker</w:t>
      </w:r>
    </w:p>
    <w:p w14:paraId="18ECDF5B" w14:textId="77777777" w:rsidR="009043BD" w:rsidRPr="000E18DE" w:rsidRDefault="009043BD" w:rsidP="00276441">
      <w:pPr>
        <w:pStyle w:val="NormalWeb"/>
        <w:spacing w:before="0" w:beforeAutospacing="0" w:after="0" w:afterAutospacing="0"/>
        <w:ind w:left="720" w:hanging="720"/>
        <w:rPr>
          <w:rFonts w:ascii="Times New Roman" w:hAnsi="Times New Roman"/>
          <w:sz w:val="22"/>
          <w:szCs w:val="22"/>
        </w:rPr>
      </w:pPr>
      <w:r w:rsidRPr="000E18DE">
        <w:rPr>
          <w:rFonts w:ascii="Times New Roman" w:hAnsi="Times New Roman"/>
          <w:sz w:val="22"/>
          <w:szCs w:val="22"/>
        </w:rPr>
        <w:tab/>
      </w:r>
      <w:r w:rsidRPr="000E18DE">
        <w:rPr>
          <w:rFonts w:ascii="Times New Roman" w:hAnsi="Times New Roman"/>
          <w:sz w:val="22"/>
          <w:szCs w:val="22"/>
        </w:rPr>
        <w:tab/>
        <w:t xml:space="preserve">University of Michigan </w:t>
      </w:r>
    </w:p>
    <w:p w14:paraId="52416C1E" w14:textId="77777777" w:rsidR="009043BD" w:rsidRPr="000E18DE" w:rsidRDefault="009043BD" w:rsidP="00276441">
      <w:pPr>
        <w:pStyle w:val="NormalWeb"/>
        <w:spacing w:before="0" w:beforeAutospacing="0" w:after="0" w:afterAutospacing="0"/>
        <w:ind w:left="720" w:hanging="720"/>
        <w:rPr>
          <w:rFonts w:ascii="Times New Roman" w:hAnsi="Times New Roman"/>
          <w:sz w:val="22"/>
          <w:szCs w:val="22"/>
        </w:rPr>
      </w:pPr>
      <w:r w:rsidRPr="000E18DE">
        <w:rPr>
          <w:rFonts w:ascii="Times New Roman" w:hAnsi="Times New Roman"/>
          <w:sz w:val="22"/>
          <w:szCs w:val="22"/>
        </w:rPr>
        <w:tab/>
      </w:r>
      <w:r w:rsidRPr="000E18DE">
        <w:rPr>
          <w:rFonts w:ascii="Times New Roman" w:hAnsi="Times New Roman"/>
          <w:sz w:val="22"/>
          <w:szCs w:val="22"/>
        </w:rPr>
        <w:tab/>
        <w:t xml:space="preserve">School of Music, Theatre &amp; Dance </w:t>
      </w:r>
    </w:p>
    <w:p w14:paraId="32DD8E5F" w14:textId="77777777" w:rsidR="009043BD" w:rsidRPr="00493013" w:rsidRDefault="009043BD" w:rsidP="00276441">
      <w:pPr>
        <w:pStyle w:val="NormalWeb"/>
        <w:spacing w:before="0" w:beforeAutospacing="0" w:after="0" w:afterAutospacing="0"/>
        <w:ind w:left="720" w:hanging="720"/>
        <w:rPr>
          <w:rFonts w:ascii="Times New Roman" w:hAnsi="Times New Roman"/>
          <w:sz w:val="22"/>
          <w:szCs w:val="22"/>
        </w:rPr>
      </w:pPr>
      <w:r w:rsidRPr="00493013">
        <w:rPr>
          <w:rFonts w:ascii="Times New Roman" w:hAnsi="Times New Roman"/>
          <w:sz w:val="22"/>
          <w:szCs w:val="22"/>
        </w:rPr>
        <w:tab/>
      </w:r>
      <w:r w:rsidRPr="00493013">
        <w:rPr>
          <w:rFonts w:ascii="Times New Roman" w:hAnsi="Times New Roman"/>
          <w:sz w:val="22"/>
          <w:szCs w:val="22"/>
        </w:rPr>
        <w:tab/>
        <w:t xml:space="preserve">Ann Arbor, MI 48109-2085 </w:t>
      </w:r>
    </w:p>
    <w:p w14:paraId="78AB9352" w14:textId="77777777" w:rsidR="009043BD" w:rsidRPr="00493013" w:rsidRDefault="009043BD" w:rsidP="00276441">
      <w:pPr>
        <w:ind w:left="720" w:hanging="720"/>
        <w:rPr>
          <w:rStyle w:val="Hyperlink"/>
          <w:sz w:val="22"/>
          <w:szCs w:val="22"/>
        </w:rPr>
      </w:pPr>
      <w:r w:rsidRPr="00493013">
        <w:rPr>
          <w:sz w:val="22"/>
          <w:szCs w:val="22"/>
        </w:rPr>
        <w:tab/>
      </w:r>
      <w:r w:rsidRPr="00493013">
        <w:rPr>
          <w:sz w:val="22"/>
          <w:szCs w:val="22"/>
        </w:rPr>
        <w:tab/>
      </w:r>
      <w:hyperlink r:id="rId13" w:history="1">
        <w:proofErr w:type="spellStart"/>
        <w:r w:rsidRPr="00493013">
          <w:rPr>
            <w:rStyle w:val="Hyperlink"/>
            <w:sz w:val="22"/>
            <w:szCs w:val="22"/>
          </w:rPr>
          <w:t>beckerj@umich.edu</w:t>
        </w:r>
        <w:proofErr w:type="spellEnd"/>
      </w:hyperlink>
    </w:p>
    <w:p w14:paraId="693FB58F" w14:textId="77777777" w:rsidR="009043BD" w:rsidRPr="00493013" w:rsidRDefault="009043BD" w:rsidP="00276441">
      <w:pPr>
        <w:ind w:left="720" w:hanging="720"/>
        <w:rPr>
          <w:sz w:val="22"/>
          <w:szCs w:val="22"/>
        </w:rPr>
      </w:pPr>
    </w:p>
    <w:p w14:paraId="4C252A0E" w14:textId="77777777" w:rsidR="009043BD" w:rsidRPr="00493013" w:rsidRDefault="009043BD" w:rsidP="00276441">
      <w:pPr>
        <w:ind w:left="720" w:hanging="720"/>
        <w:rPr>
          <w:sz w:val="22"/>
          <w:szCs w:val="22"/>
        </w:rPr>
      </w:pPr>
      <w:r w:rsidRPr="00493013">
        <w:rPr>
          <w:sz w:val="22"/>
          <w:szCs w:val="22"/>
        </w:rPr>
        <w:tab/>
      </w:r>
      <w:r w:rsidRPr="00493013">
        <w:rPr>
          <w:sz w:val="22"/>
          <w:szCs w:val="22"/>
        </w:rPr>
        <w:tab/>
        <w:t>Dr. Michael Dove</w:t>
      </w:r>
    </w:p>
    <w:p w14:paraId="48CB45A2" w14:textId="77777777" w:rsidR="009043BD" w:rsidRPr="000E18DE" w:rsidRDefault="009043BD" w:rsidP="00276441">
      <w:pPr>
        <w:ind w:left="720" w:hanging="720"/>
        <w:rPr>
          <w:sz w:val="22"/>
          <w:szCs w:val="22"/>
        </w:rPr>
      </w:pPr>
      <w:r w:rsidRPr="00493013">
        <w:rPr>
          <w:sz w:val="22"/>
          <w:szCs w:val="22"/>
        </w:rPr>
        <w:tab/>
      </w:r>
      <w:r w:rsidRPr="00493013">
        <w:rPr>
          <w:sz w:val="22"/>
          <w:szCs w:val="22"/>
        </w:rPr>
        <w:tab/>
      </w:r>
      <w:r w:rsidRPr="000E18DE">
        <w:rPr>
          <w:sz w:val="22"/>
          <w:szCs w:val="22"/>
        </w:rPr>
        <w:t>Department of Anthropology</w:t>
      </w:r>
    </w:p>
    <w:p w14:paraId="393B3CEE"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t>Yale University</w:t>
      </w:r>
    </w:p>
    <w:p w14:paraId="309D5193" w14:textId="5C01CA5D" w:rsidR="009043BD" w:rsidRPr="000E18DE" w:rsidRDefault="009043BD" w:rsidP="00276441">
      <w:pPr>
        <w:ind w:left="720" w:hanging="720"/>
        <w:rPr>
          <w:sz w:val="22"/>
          <w:szCs w:val="22"/>
        </w:rPr>
      </w:pPr>
      <w:r w:rsidRPr="000E18DE">
        <w:rPr>
          <w:sz w:val="22"/>
          <w:szCs w:val="22"/>
        </w:rPr>
        <w:lastRenderedPageBreak/>
        <w:tab/>
      </w:r>
      <w:r w:rsidRPr="000E18DE">
        <w:rPr>
          <w:sz w:val="22"/>
          <w:szCs w:val="22"/>
        </w:rPr>
        <w:tab/>
        <w:t>New Haven, CT 06520</w:t>
      </w:r>
    </w:p>
    <w:p w14:paraId="1E4F4973"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r>
      <w:proofErr w:type="spellStart"/>
      <w:r w:rsidRPr="000E18DE">
        <w:rPr>
          <w:sz w:val="22"/>
          <w:szCs w:val="22"/>
        </w:rPr>
        <w:t>michael.dove@yale.edu</w:t>
      </w:r>
      <w:proofErr w:type="spellEnd"/>
    </w:p>
    <w:p w14:paraId="62C17A78" w14:textId="77777777" w:rsidR="009043BD" w:rsidRPr="000E18DE" w:rsidRDefault="009043BD" w:rsidP="00276441">
      <w:pPr>
        <w:ind w:left="720" w:hanging="720"/>
        <w:rPr>
          <w:sz w:val="22"/>
          <w:szCs w:val="22"/>
        </w:rPr>
      </w:pPr>
    </w:p>
    <w:p w14:paraId="3384488D" w14:textId="77777777" w:rsidR="009043BD" w:rsidRPr="000E18DE" w:rsidRDefault="009043BD" w:rsidP="00F40DB2">
      <w:pPr>
        <w:ind w:left="720" w:firstLine="720"/>
        <w:rPr>
          <w:sz w:val="22"/>
          <w:szCs w:val="22"/>
        </w:rPr>
      </w:pPr>
      <w:r w:rsidRPr="000E18DE">
        <w:rPr>
          <w:sz w:val="22"/>
          <w:szCs w:val="22"/>
        </w:rPr>
        <w:t>Dr. Shelly Errington</w:t>
      </w:r>
    </w:p>
    <w:p w14:paraId="74E025D5" w14:textId="77777777" w:rsidR="009043BD" w:rsidRPr="000E18DE" w:rsidRDefault="009043BD" w:rsidP="00F40DB2">
      <w:pPr>
        <w:ind w:left="720" w:firstLine="720"/>
        <w:rPr>
          <w:sz w:val="22"/>
          <w:szCs w:val="22"/>
        </w:rPr>
      </w:pPr>
      <w:r w:rsidRPr="000E18DE">
        <w:rPr>
          <w:sz w:val="22"/>
          <w:szCs w:val="22"/>
        </w:rPr>
        <w:t>Department of Anthropology</w:t>
      </w:r>
    </w:p>
    <w:p w14:paraId="561849B3" w14:textId="77777777" w:rsidR="009043BD" w:rsidRPr="000E18DE" w:rsidRDefault="009043BD" w:rsidP="00F40DB2">
      <w:pPr>
        <w:ind w:left="720" w:firstLine="720"/>
        <w:rPr>
          <w:sz w:val="22"/>
          <w:szCs w:val="22"/>
        </w:rPr>
      </w:pPr>
      <w:r w:rsidRPr="000E18DE">
        <w:rPr>
          <w:sz w:val="22"/>
          <w:szCs w:val="22"/>
        </w:rPr>
        <w:t xml:space="preserve">University of California </w:t>
      </w:r>
    </w:p>
    <w:p w14:paraId="7CD03276" w14:textId="77777777" w:rsidR="009043BD" w:rsidRPr="005E3058" w:rsidRDefault="009043BD" w:rsidP="00F40DB2">
      <w:pPr>
        <w:ind w:left="720" w:firstLine="720"/>
        <w:rPr>
          <w:sz w:val="22"/>
          <w:szCs w:val="22"/>
          <w:lang w:val="fr-FR"/>
        </w:rPr>
      </w:pPr>
      <w:r w:rsidRPr="005E3058">
        <w:rPr>
          <w:sz w:val="22"/>
          <w:szCs w:val="22"/>
          <w:lang w:val="fr-FR"/>
        </w:rPr>
        <w:t>Santa Cruz, CA 95064</w:t>
      </w:r>
    </w:p>
    <w:p w14:paraId="5A2CE249" w14:textId="77777777" w:rsidR="009043BD" w:rsidRPr="005E3058" w:rsidRDefault="009043BD" w:rsidP="00F40DB2">
      <w:pPr>
        <w:ind w:left="720" w:firstLine="720"/>
        <w:rPr>
          <w:sz w:val="22"/>
          <w:szCs w:val="22"/>
          <w:lang w:val="fr-FR"/>
        </w:rPr>
      </w:pPr>
      <w:proofErr w:type="spellStart"/>
      <w:r w:rsidRPr="005E3058">
        <w:rPr>
          <w:sz w:val="22"/>
          <w:szCs w:val="22"/>
          <w:lang w:val="fr-FR"/>
        </w:rPr>
        <w:t>sherring@ucsc.edu</w:t>
      </w:r>
      <w:proofErr w:type="spellEnd"/>
      <w:r w:rsidRPr="005E3058">
        <w:rPr>
          <w:sz w:val="22"/>
          <w:szCs w:val="22"/>
          <w:lang w:val="fr-FR"/>
        </w:rPr>
        <w:t xml:space="preserve"> </w:t>
      </w:r>
      <w:r w:rsidRPr="005E3058">
        <w:rPr>
          <w:sz w:val="22"/>
          <w:szCs w:val="22"/>
          <w:lang w:val="fr-FR"/>
        </w:rPr>
        <w:tab/>
      </w:r>
    </w:p>
    <w:p w14:paraId="06F1E975" w14:textId="77777777" w:rsidR="009043BD" w:rsidRPr="005E3058" w:rsidRDefault="009043BD" w:rsidP="00276441">
      <w:pPr>
        <w:ind w:left="720" w:hanging="720"/>
        <w:rPr>
          <w:sz w:val="22"/>
          <w:szCs w:val="22"/>
          <w:lang w:val="fr-FR"/>
        </w:rPr>
      </w:pPr>
    </w:p>
    <w:p w14:paraId="0995E64E" w14:textId="77777777" w:rsidR="009043BD" w:rsidRPr="000E18DE" w:rsidRDefault="009043BD" w:rsidP="00276441">
      <w:pPr>
        <w:ind w:left="720" w:hanging="720"/>
        <w:rPr>
          <w:sz w:val="22"/>
          <w:szCs w:val="22"/>
        </w:rPr>
      </w:pPr>
      <w:r w:rsidRPr="005E3058">
        <w:rPr>
          <w:sz w:val="22"/>
          <w:szCs w:val="22"/>
          <w:lang w:val="fr-FR"/>
        </w:rPr>
        <w:tab/>
      </w:r>
      <w:r w:rsidRPr="005E3058">
        <w:rPr>
          <w:sz w:val="22"/>
          <w:szCs w:val="22"/>
          <w:lang w:val="fr-FR"/>
        </w:rPr>
        <w:tab/>
      </w:r>
      <w:r w:rsidRPr="000E18DE">
        <w:rPr>
          <w:sz w:val="22"/>
          <w:szCs w:val="22"/>
        </w:rPr>
        <w:t xml:space="preserve">Dr. Michael </w:t>
      </w:r>
      <w:proofErr w:type="spellStart"/>
      <w:r w:rsidRPr="000E18DE">
        <w:rPr>
          <w:sz w:val="22"/>
          <w:szCs w:val="22"/>
        </w:rPr>
        <w:t>Peletz</w:t>
      </w:r>
      <w:proofErr w:type="spellEnd"/>
    </w:p>
    <w:p w14:paraId="56B0E5AC"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t>Department of Anthropology</w:t>
      </w:r>
    </w:p>
    <w:p w14:paraId="5B67DF2F"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t>Emory University</w:t>
      </w:r>
    </w:p>
    <w:p w14:paraId="3AE9F6E6"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t>Atlanta, GA 30322</w:t>
      </w:r>
    </w:p>
    <w:p w14:paraId="3CB1B3D1"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r>
      <w:hyperlink r:id="rId14" w:history="1">
        <w:proofErr w:type="spellStart"/>
        <w:r w:rsidRPr="000E18DE">
          <w:rPr>
            <w:rStyle w:val="Hyperlink"/>
            <w:sz w:val="22"/>
            <w:szCs w:val="22"/>
          </w:rPr>
          <w:t>mpeletz@emory.edu</w:t>
        </w:r>
        <w:proofErr w:type="spellEnd"/>
      </w:hyperlink>
    </w:p>
    <w:p w14:paraId="084C1FBD" w14:textId="77777777" w:rsidR="009043BD" w:rsidRPr="000E18DE" w:rsidRDefault="009043BD" w:rsidP="00276441">
      <w:pPr>
        <w:ind w:left="720" w:hanging="720"/>
        <w:rPr>
          <w:sz w:val="22"/>
          <w:szCs w:val="22"/>
        </w:rPr>
      </w:pPr>
    </w:p>
    <w:p w14:paraId="6B6A3BB9"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t>Dr. Marc Perlman</w:t>
      </w:r>
    </w:p>
    <w:p w14:paraId="65820C89"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t>Department of Music</w:t>
      </w:r>
    </w:p>
    <w:p w14:paraId="4927C600"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t>Brown University</w:t>
      </w:r>
    </w:p>
    <w:p w14:paraId="15E3CCDD"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t>Providence, RI 02912</w:t>
      </w:r>
    </w:p>
    <w:p w14:paraId="5F36EC1C" w14:textId="77777777" w:rsidR="009043BD" w:rsidRPr="000E18DE" w:rsidRDefault="009043BD" w:rsidP="00276441">
      <w:pPr>
        <w:ind w:left="720" w:hanging="720"/>
        <w:rPr>
          <w:rStyle w:val="Hyperlink"/>
          <w:color w:val="auto"/>
          <w:sz w:val="22"/>
          <w:szCs w:val="22"/>
          <w:u w:val="none"/>
        </w:rPr>
      </w:pPr>
      <w:r w:rsidRPr="000E18DE">
        <w:rPr>
          <w:sz w:val="22"/>
          <w:szCs w:val="22"/>
        </w:rPr>
        <w:tab/>
      </w:r>
      <w:r w:rsidRPr="000E18DE">
        <w:rPr>
          <w:sz w:val="22"/>
          <w:szCs w:val="22"/>
        </w:rPr>
        <w:tab/>
      </w:r>
      <w:hyperlink r:id="rId15" w:history="1">
        <w:proofErr w:type="spellStart"/>
        <w:r w:rsidRPr="000E18DE">
          <w:rPr>
            <w:rStyle w:val="Hyperlink"/>
            <w:color w:val="auto"/>
            <w:sz w:val="22"/>
            <w:szCs w:val="22"/>
            <w:u w:val="none"/>
          </w:rPr>
          <w:t>marc_perlman@brown.edu</w:t>
        </w:r>
        <w:proofErr w:type="spellEnd"/>
      </w:hyperlink>
    </w:p>
    <w:p w14:paraId="590CE65B" w14:textId="77777777" w:rsidR="009043BD" w:rsidRPr="000E18DE" w:rsidRDefault="009043BD" w:rsidP="00276441">
      <w:pPr>
        <w:ind w:left="720" w:hanging="720"/>
        <w:rPr>
          <w:sz w:val="22"/>
          <w:szCs w:val="22"/>
        </w:rPr>
      </w:pPr>
    </w:p>
    <w:p w14:paraId="5EEE1862"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t>Dr. Andrew Wilford</w:t>
      </w:r>
    </w:p>
    <w:p w14:paraId="6F2A53F2"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t>Department of Anthropology</w:t>
      </w:r>
    </w:p>
    <w:p w14:paraId="45E35DC7" w14:textId="77777777" w:rsidR="009043BD" w:rsidRPr="000E18DE" w:rsidRDefault="009043BD" w:rsidP="00276441">
      <w:pPr>
        <w:ind w:left="720" w:hanging="720"/>
        <w:rPr>
          <w:sz w:val="22"/>
          <w:szCs w:val="22"/>
        </w:rPr>
      </w:pPr>
      <w:r w:rsidRPr="000E18DE">
        <w:rPr>
          <w:sz w:val="22"/>
          <w:szCs w:val="22"/>
        </w:rPr>
        <w:tab/>
      </w:r>
      <w:r w:rsidRPr="000E18DE">
        <w:rPr>
          <w:sz w:val="22"/>
          <w:szCs w:val="22"/>
        </w:rPr>
        <w:tab/>
        <w:t>Cornell University</w:t>
      </w:r>
    </w:p>
    <w:p w14:paraId="5AA4E81C" w14:textId="77777777" w:rsidR="001C2D06" w:rsidRDefault="009043BD" w:rsidP="00276441">
      <w:pPr>
        <w:ind w:left="720" w:hanging="720"/>
        <w:rPr>
          <w:sz w:val="22"/>
          <w:szCs w:val="22"/>
        </w:rPr>
      </w:pPr>
      <w:r w:rsidRPr="000E18DE">
        <w:rPr>
          <w:sz w:val="22"/>
          <w:szCs w:val="22"/>
        </w:rPr>
        <w:tab/>
      </w:r>
      <w:r w:rsidRPr="000E18DE">
        <w:rPr>
          <w:sz w:val="22"/>
          <w:szCs w:val="22"/>
        </w:rPr>
        <w:tab/>
        <w:t>Ithaca, NY 14850</w:t>
      </w:r>
    </w:p>
    <w:p w14:paraId="41E13C8D" w14:textId="77777777" w:rsidR="001C2D06" w:rsidRPr="001C2D06" w:rsidRDefault="001C2D06" w:rsidP="00276441">
      <w:pPr>
        <w:ind w:left="720" w:hanging="720"/>
      </w:pPr>
      <w:r>
        <w:rPr>
          <w:sz w:val="22"/>
        </w:rPr>
        <w:tab/>
      </w:r>
      <w:r>
        <w:rPr>
          <w:sz w:val="22"/>
        </w:rPr>
        <w:tab/>
      </w:r>
      <w:hyperlink r:id="rId16" w:tgtFrame="_blank" w:history="1">
        <w:r w:rsidRPr="001C2D06">
          <w:rPr>
            <w:color w:val="0000FF"/>
            <w:u w:val="single"/>
          </w:rPr>
          <w:t>acw24@cornell.edu</w:t>
        </w:r>
      </w:hyperlink>
    </w:p>
    <w:p w14:paraId="53D8B98E" w14:textId="4C08C317" w:rsidR="0097476D" w:rsidRPr="009043BD" w:rsidRDefault="0097476D" w:rsidP="00276441">
      <w:pPr>
        <w:ind w:left="720" w:hanging="720"/>
        <w:rPr>
          <w:sz w:val="22"/>
          <w:szCs w:val="22"/>
        </w:rPr>
      </w:pPr>
      <w:r w:rsidRPr="002C2E0C">
        <w:rPr>
          <w:sz w:val="22"/>
        </w:rPr>
        <w:tab/>
      </w:r>
      <w:r w:rsidRPr="002C2E0C">
        <w:rPr>
          <w:sz w:val="22"/>
        </w:rPr>
        <w:tab/>
      </w:r>
    </w:p>
    <w:sectPr w:rsidR="0097476D" w:rsidRPr="009043BD" w:rsidSect="0097476D">
      <w:headerReference w:type="default" r:id="rId17"/>
      <w:footerReference w:type="even" r:id="rId18"/>
      <w:footerReference w:type="default" r:id="rId19"/>
      <w:pgSz w:w="12240" w:h="15840"/>
      <w:pgMar w:top="1440" w:right="1440" w:bottom="1440" w:left="1440"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D15E" w14:textId="77777777" w:rsidR="00166B87" w:rsidRDefault="00166B87">
      <w:r>
        <w:separator/>
      </w:r>
    </w:p>
  </w:endnote>
  <w:endnote w:type="continuationSeparator" w:id="0">
    <w:p w14:paraId="29C68019" w14:textId="77777777" w:rsidR="00166B87" w:rsidRDefault="0016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DokChampa"/>
    <w:panose1 w:val="000005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Geneva">
    <w:panose1 w:val="020B0503030404040204"/>
    <w:charset w:val="00"/>
    <w:family w:val="swiss"/>
    <w:pitch w:val="variable"/>
    <w:sig w:usb0="E00002FF" w:usb1="5200205F" w:usb2="00A0C00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3D39" w14:textId="77777777" w:rsidR="00026085" w:rsidRDefault="00026085">
    <w:pPr>
      <w:pStyle w:val="Footer"/>
      <w:framePr w:wrap="around" w:vAnchor="text" w:hAnchor="margin" w:xAlign="right" w:y="1"/>
      <w:widowControl/>
      <w:rPr>
        <w:rStyle w:val="PageNumber"/>
      </w:rPr>
    </w:pPr>
    <w:r>
      <w:rPr>
        <w:rStyle w:val="PageNumber"/>
      </w:rPr>
      <w:fldChar w:fldCharType="begin"/>
    </w:r>
    <w:r>
      <w:rPr>
        <w:rStyle w:val="PageNumber"/>
      </w:rPr>
      <w:instrText xml:space="preserve">page  </w:instrText>
    </w:r>
    <w:r>
      <w:rPr>
        <w:rStyle w:val="PageNumber"/>
      </w:rPr>
      <w:fldChar w:fldCharType="end"/>
    </w:r>
  </w:p>
  <w:p w14:paraId="5A64BDE0" w14:textId="77777777" w:rsidR="00026085" w:rsidRDefault="00026085">
    <w:pPr>
      <w:pStyle w:val="Footer"/>
      <w:widowContr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D746" w14:textId="77777777" w:rsidR="00026085" w:rsidRDefault="000260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263721F" w14:textId="77777777" w:rsidR="00026085" w:rsidRDefault="000260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8AD5" w14:textId="77777777" w:rsidR="00166B87" w:rsidRDefault="00166B87">
      <w:r>
        <w:separator/>
      </w:r>
    </w:p>
  </w:footnote>
  <w:footnote w:type="continuationSeparator" w:id="0">
    <w:p w14:paraId="7DFAB34E" w14:textId="77777777" w:rsidR="00166B87" w:rsidRDefault="0016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778E" w14:textId="77777777" w:rsidR="00026085" w:rsidRDefault="00026085">
    <w:pPr>
      <w:pStyle w:val="Header"/>
    </w:pPr>
    <w:r>
      <w:t>Keeler, 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968"/>
      <w:numFmt w:val="decimal"/>
      <w:lvlText w:val="%1"/>
      <w:lvlJc w:val="left"/>
      <w:pPr>
        <w:tabs>
          <w:tab w:val="num" w:pos="1440"/>
        </w:tabs>
        <w:ind w:left="1440" w:hanging="1440"/>
      </w:pPr>
      <w:rPr>
        <w:rFonts w:hint="default"/>
      </w:rPr>
    </w:lvl>
    <w:lvl w:ilvl="1">
      <w:start w:val="6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D8854CA"/>
    <w:multiLevelType w:val="hybridMultilevel"/>
    <w:tmpl w:val="B0BA573E"/>
    <w:lvl w:ilvl="0" w:tplc="D5E07C1C">
      <w:start w:val="1990"/>
      <w:numFmt w:val="decimal"/>
      <w:lvlText w:val="%1"/>
      <w:lvlJc w:val="left"/>
      <w:pPr>
        <w:tabs>
          <w:tab w:val="num" w:pos="1800"/>
        </w:tabs>
        <w:ind w:left="1800" w:hanging="14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389649080">
    <w:abstractNumId w:val="0"/>
  </w:num>
  <w:num w:numId="2" w16cid:durableId="7294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798"/>
    <w:rsid w:val="00022CFF"/>
    <w:rsid w:val="00026085"/>
    <w:rsid w:val="000472D3"/>
    <w:rsid w:val="00050EA1"/>
    <w:rsid w:val="0005321C"/>
    <w:rsid w:val="0005325E"/>
    <w:rsid w:val="000552E8"/>
    <w:rsid w:val="0006228D"/>
    <w:rsid w:val="000646F8"/>
    <w:rsid w:val="00080D97"/>
    <w:rsid w:val="00082242"/>
    <w:rsid w:val="00094105"/>
    <w:rsid w:val="000A1C15"/>
    <w:rsid w:val="000B2634"/>
    <w:rsid w:val="000B543F"/>
    <w:rsid w:val="000F0E2B"/>
    <w:rsid w:val="000F735C"/>
    <w:rsid w:val="000F7BC8"/>
    <w:rsid w:val="001014D0"/>
    <w:rsid w:val="00101C1B"/>
    <w:rsid w:val="00110060"/>
    <w:rsid w:val="00113EB4"/>
    <w:rsid w:val="00137921"/>
    <w:rsid w:val="00152364"/>
    <w:rsid w:val="00162644"/>
    <w:rsid w:val="0016538C"/>
    <w:rsid w:val="00166B87"/>
    <w:rsid w:val="00167EFA"/>
    <w:rsid w:val="00170AE5"/>
    <w:rsid w:val="00173C21"/>
    <w:rsid w:val="00195940"/>
    <w:rsid w:val="001A7D82"/>
    <w:rsid w:val="001B17D0"/>
    <w:rsid w:val="001C0FF4"/>
    <w:rsid w:val="001C2D06"/>
    <w:rsid w:val="001D3759"/>
    <w:rsid w:val="001F7F82"/>
    <w:rsid w:val="00200C16"/>
    <w:rsid w:val="0020243F"/>
    <w:rsid w:val="00203AC8"/>
    <w:rsid w:val="002067D2"/>
    <w:rsid w:val="00211B41"/>
    <w:rsid w:val="002137A1"/>
    <w:rsid w:val="00226325"/>
    <w:rsid w:val="002343E8"/>
    <w:rsid w:val="00235C57"/>
    <w:rsid w:val="00243EB6"/>
    <w:rsid w:val="0024651C"/>
    <w:rsid w:val="00251DAA"/>
    <w:rsid w:val="0025327E"/>
    <w:rsid w:val="0026198D"/>
    <w:rsid w:val="002633EA"/>
    <w:rsid w:val="0027209F"/>
    <w:rsid w:val="00272854"/>
    <w:rsid w:val="00276441"/>
    <w:rsid w:val="00280992"/>
    <w:rsid w:val="00296A75"/>
    <w:rsid w:val="002A2C3A"/>
    <w:rsid w:val="002A6F2C"/>
    <w:rsid w:val="002B2D0B"/>
    <w:rsid w:val="002C2E0C"/>
    <w:rsid w:val="002C5798"/>
    <w:rsid w:val="002D741F"/>
    <w:rsid w:val="002E4020"/>
    <w:rsid w:val="0031789D"/>
    <w:rsid w:val="00320328"/>
    <w:rsid w:val="003208D5"/>
    <w:rsid w:val="00320F6C"/>
    <w:rsid w:val="00323E94"/>
    <w:rsid w:val="003310A1"/>
    <w:rsid w:val="0033763A"/>
    <w:rsid w:val="003417E0"/>
    <w:rsid w:val="00345268"/>
    <w:rsid w:val="00350E6F"/>
    <w:rsid w:val="00364AB1"/>
    <w:rsid w:val="003750AD"/>
    <w:rsid w:val="0037658F"/>
    <w:rsid w:val="00387124"/>
    <w:rsid w:val="00395847"/>
    <w:rsid w:val="003A165A"/>
    <w:rsid w:val="003A2C86"/>
    <w:rsid w:val="003A59ED"/>
    <w:rsid w:val="003A5AA8"/>
    <w:rsid w:val="003B19FE"/>
    <w:rsid w:val="003C47CF"/>
    <w:rsid w:val="003D10AD"/>
    <w:rsid w:val="003D65AA"/>
    <w:rsid w:val="003E090B"/>
    <w:rsid w:val="003F1E9B"/>
    <w:rsid w:val="004046FC"/>
    <w:rsid w:val="00407EC4"/>
    <w:rsid w:val="0041508E"/>
    <w:rsid w:val="00422FF5"/>
    <w:rsid w:val="004358A7"/>
    <w:rsid w:val="00451277"/>
    <w:rsid w:val="00451374"/>
    <w:rsid w:val="00453740"/>
    <w:rsid w:val="00455EB8"/>
    <w:rsid w:val="00456315"/>
    <w:rsid w:val="00456F76"/>
    <w:rsid w:val="00471C04"/>
    <w:rsid w:val="0047239D"/>
    <w:rsid w:val="004816E8"/>
    <w:rsid w:val="004821D5"/>
    <w:rsid w:val="00487FF3"/>
    <w:rsid w:val="00493013"/>
    <w:rsid w:val="00494FBF"/>
    <w:rsid w:val="004A40CE"/>
    <w:rsid w:val="004B56FF"/>
    <w:rsid w:val="004C3631"/>
    <w:rsid w:val="004E2BF8"/>
    <w:rsid w:val="004F36F5"/>
    <w:rsid w:val="005008A7"/>
    <w:rsid w:val="00522123"/>
    <w:rsid w:val="00524E6C"/>
    <w:rsid w:val="00526EDE"/>
    <w:rsid w:val="005308B2"/>
    <w:rsid w:val="005315DF"/>
    <w:rsid w:val="00535C4F"/>
    <w:rsid w:val="00555238"/>
    <w:rsid w:val="00556432"/>
    <w:rsid w:val="005653E5"/>
    <w:rsid w:val="00567180"/>
    <w:rsid w:val="00571724"/>
    <w:rsid w:val="00581358"/>
    <w:rsid w:val="00582416"/>
    <w:rsid w:val="00595CC6"/>
    <w:rsid w:val="005A30B7"/>
    <w:rsid w:val="005A4D47"/>
    <w:rsid w:val="005B05DC"/>
    <w:rsid w:val="005E1BA9"/>
    <w:rsid w:val="005E3058"/>
    <w:rsid w:val="005F29CD"/>
    <w:rsid w:val="005F7AF6"/>
    <w:rsid w:val="005F7D0E"/>
    <w:rsid w:val="00604C45"/>
    <w:rsid w:val="00607193"/>
    <w:rsid w:val="00611159"/>
    <w:rsid w:val="0061186D"/>
    <w:rsid w:val="00621B6A"/>
    <w:rsid w:val="00624ED5"/>
    <w:rsid w:val="00626528"/>
    <w:rsid w:val="00636803"/>
    <w:rsid w:val="00640111"/>
    <w:rsid w:val="00640BD8"/>
    <w:rsid w:val="00643A1E"/>
    <w:rsid w:val="00643CED"/>
    <w:rsid w:val="00660916"/>
    <w:rsid w:val="00684E2C"/>
    <w:rsid w:val="00696BC2"/>
    <w:rsid w:val="006A03EB"/>
    <w:rsid w:val="006A5450"/>
    <w:rsid w:val="006A7A4E"/>
    <w:rsid w:val="006B0B1F"/>
    <w:rsid w:val="006B78EC"/>
    <w:rsid w:val="006C20E7"/>
    <w:rsid w:val="006C4DAE"/>
    <w:rsid w:val="006D2453"/>
    <w:rsid w:val="006E4539"/>
    <w:rsid w:val="006F74F8"/>
    <w:rsid w:val="00705676"/>
    <w:rsid w:val="00726DA8"/>
    <w:rsid w:val="007409A5"/>
    <w:rsid w:val="00741537"/>
    <w:rsid w:val="00750B4A"/>
    <w:rsid w:val="0075369C"/>
    <w:rsid w:val="0075796F"/>
    <w:rsid w:val="007661F8"/>
    <w:rsid w:val="00771E85"/>
    <w:rsid w:val="007724B3"/>
    <w:rsid w:val="00790E2C"/>
    <w:rsid w:val="007B29EC"/>
    <w:rsid w:val="007D75B6"/>
    <w:rsid w:val="007E5ED8"/>
    <w:rsid w:val="007E6984"/>
    <w:rsid w:val="007F2735"/>
    <w:rsid w:val="00804195"/>
    <w:rsid w:val="008049AC"/>
    <w:rsid w:val="00814A04"/>
    <w:rsid w:val="0081645A"/>
    <w:rsid w:val="00822939"/>
    <w:rsid w:val="008234AC"/>
    <w:rsid w:val="00824884"/>
    <w:rsid w:val="00844F9B"/>
    <w:rsid w:val="008471FB"/>
    <w:rsid w:val="00852F92"/>
    <w:rsid w:val="00857DE9"/>
    <w:rsid w:val="008617D8"/>
    <w:rsid w:val="00886487"/>
    <w:rsid w:val="00893194"/>
    <w:rsid w:val="00896A6C"/>
    <w:rsid w:val="008A367C"/>
    <w:rsid w:val="008B512B"/>
    <w:rsid w:val="008D0719"/>
    <w:rsid w:val="008F596E"/>
    <w:rsid w:val="009043BD"/>
    <w:rsid w:val="0091041F"/>
    <w:rsid w:val="00917825"/>
    <w:rsid w:val="009458BE"/>
    <w:rsid w:val="0094647B"/>
    <w:rsid w:val="0094670D"/>
    <w:rsid w:val="00947A71"/>
    <w:rsid w:val="00960FB4"/>
    <w:rsid w:val="0096163A"/>
    <w:rsid w:val="00972CCE"/>
    <w:rsid w:val="0097476D"/>
    <w:rsid w:val="00985D04"/>
    <w:rsid w:val="009944A0"/>
    <w:rsid w:val="009B0E84"/>
    <w:rsid w:val="009B17B6"/>
    <w:rsid w:val="009C33A9"/>
    <w:rsid w:val="009C5AA8"/>
    <w:rsid w:val="009D285F"/>
    <w:rsid w:val="009D398E"/>
    <w:rsid w:val="009D51FA"/>
    <w:rsid w:val="009E0C67"/>
    <w:rsid w:val="009F402A"/>
    <w:rsid w:val="00A0785F"/>
    <w:rsid w:val="00A3156B"/>
    <w:rsid w:val="00A5166A"/>
    <w:rsid w:val="00A53F78"/>
    <w:rsid w:val="00A55F1E"/>
    <w:rsid w:val="00A6487A"/>
    <w:rsid w:val="00A64BC5"/>
    <w:rsid w:val="00A75EB7"/>
    <w:rsid w:val="00A92F52"/>
    <w:rsid w:val="00A96CAD"/>
    <w:rsid w:val="00AA2A1D"/>
    <w:rsid w:val="00AA3341"/>
    <w:rsid w:val="00AA5610"/>
    <w:rsid w:val="00AB5B62"/>
    <w:rsid w:val="00AB77B4"/>
    <w:rsid w:val="00AC2A16"/>
    <w:rsid w:val="00AC53FD"/>
    <w:rsid w:val="00AD1B8E"/>
    <w:rsid w:val="00AD720C"/>
    <w:rsid w:val="00AE21CD"/>
    <w:rsid w:val="00AE5629"/>
    <w:rsid w:val="00AE757D"/>
    <w:rsid w:val="00AF4DDE"/>
    <w:rsid w:val="00AF690B"/>
    <w:rsid w:val="00B003DC"/>
    <w:rsid w:val="00B01EAC"/>
    <w:rsid w:val="00B13B28"/>
    <w:rsid w:val="00B20BBD"/>
    <w:rsid w:val="00B32DDB"/>
    <w:rsid w:val="00B3437A"/>
    <w:rsid w:val="00B4534D"/>
    <w:rsid w:val="00B57706"/>
    <w:rsid w:val="00B65291"/>
    <w:rsid w:val="00B9732F"/>
    <w:rsid w:val="00BB073A"/>
    <w:rsid w:val="00BF2E42"/>
    <w:rsid w:val="00BF4195"/>
    <w:rsid w:val="00BF5D31"/>
    <w:rsid w:val="00C0134D"/>
    <w:rsid w:val="00C11AD9"/>
    <w:rsid w:val="00C163D4"/>
    <w:rsid w:val="00C20F47"/>
    <w:rsid w:val="00C22B7B"/>
    <w:rsid w:val="00C30C3B"/>
    <w:rsid w:val="00C4460D"/>
    <w:rsid w:val="00C5263F"/>
    <w:rsid w:val="00C614D8"/>
    <w:rsid w:val="00C627E1"/>
    <w:rsid w:val="00C671A7"/>
    <w:rsid w:val="00C6784D"/>
    <w:rsid w:val="00C74BC5"/>
    <w:rsid w:val="00C84F0A"/>
    <w:rsid w:val="00C87100"/>
    <w:rsid w:val="00C93A35"/>
    <w:rsid w:val="00CA3F3D"/>
    <w:rsid w:val="00CA6E7B"/>
    <w:rsid w:val="00CB1112"/>
    <w:rsid w:val="00CB686E"/>
    <w:rsid w:val="00CB698B"/>
    <w:rsid w:val="00CD6941"/>
    <w:rsid w:val="00CD793A"/>
    <w:rsid w:val="00CE1B07"/>
    <w:rsid w:val="00CE6D74"/>
    <w:rsid w:val="00CF0FDB"/>
    <w:rsid w:val="00CF4730"/>
    <w:rsid w:val="00CF4E05"/>
    <w:rsid w:val="00D12223"/>
    <w:rsid w:val="00D2118B"/>
    <w:rsid w:val="00D25C0D"/>
    <w:rsid w:val="00D4331B"/>
    <w:rsid w:val="00D46D81"/>
    <w:rsid w:val="00D57773"/>
    <w:rsid w:val="00D63885"/>
    <w:rsid w:val="00D766A6"/>
    <w:rsid w:val="00D8026B"/>
    <w:rsid w:val="00D83F72"/>
    <w:rsid w:val="00D87C27"/>
    <w:rsid w:val="00D90F2F"/>
    <w:rsid w:val="00DA1125"/>
    <w:rsid w:val="00DB4FD7"/>
    <w:rsid w:val="00DB52A6"/>
    <w:rsid w:val="00DB6074"/>
    <w:rsid w:val="00DF382C"/>
    <w:rsid w:val="00E00610"/>
    <w:rsid w:val="00E025FA"/>
    <w:rsid w:val="00E07601"/>
    <w:rsid w:val="00E10363"/>
    <w:rsid w:val="00E10922"/>
    <w:rsid w:val="00E31E2A"/>
    <w:rsid w:val="00E324FF"/>
    <w:rsid w:val="00E328E2"/>
    <w:rsid w:val="00E44499"/>
    <w:rsid w:val="00E52CB2"/>
    <w:rsid w:val="00E534EC"/>
    <w:rsid w:val="00E54360"/>
    <w:rsid w:val="00E63166"/>
    <w:rsid w:val="00E70523"/>
    <w:rsid w:val="00E82860"/>
    <w:rsid w:val="00E92996"/>
    <w:rsid w:val="00EA10CF"/>
    <w:rsid w:val="00EA7CA6"/>
    <w:rsid w:val="00EB22AA"/>
    <w:rsid w:val="00EB540A"/>
    <w:rsid w:val="00EB5CB0"/>
    <w:rsid w:val="00F0003C"/>
    <w:rsid w:val="00F100AD"/>
    <w:rsid w:val="00F13442"/>
    <w:rsid w:val="00F16ACE"/>
    <w:rsid w:val="00F40DB2"/>
    <w:rsid w:val="00F42E3C"/>
    <w:rsid w:val="00F468A9"/>
    <w:rsid w:val="00F551CC"/>
    <w:rsid w:val="00F66B4D"/>
    <w:rsid w:val="00F66D86"/>
    <w:rsid w:val="00FA3E20"/>
    <w:rsid w:val="00FA4582"/>
    <w:rsid w:val="00FA5D80"/>
    <w:rsid w:val="00FC7295"/>
    <w:rsid w:val="00FF0B6A"/>
  </w:rsids>
  <m:mathPr>
    <m:mathFont m:val="Cambria Math"/>
    <m:brkBin m:val="before"/>
    <m:brkBinSub m:val="--"/>
    <m:smallFrac m:val="0"/>
    <m:dispDef m:val="0"/>
    <m:lMargin m:val="0"/>
    <m:rMargin m:val="0"/>
    <m:defJc m:val="centerGroup"/>
    <m:wrapRight/>
    <m:intLim m:val="subSup"/>
    <m:naryLim m:val="subSup"/>
  </m:mathPr>
  <w:themeFontLang w:val="en-US"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B430E39"/>
  <w15:docId w15:val="{1DA6872C-8CA4-E945-A5B1-EF0FE8B8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06"/>
    <w:rPr>
      <w:rFonts w:ascii="Times New Roman" w:hAnsi="Times New Roman"/>
      <w:sz w:val="24"/>
      <w:szCs w:val="24"/>
      <w:lang w:bidi="my-MM"/>
    </w:rPr>
  </w:style>
  <w:style w:type="paragraph" w:styleId="Heading1">
    <w:name w:val="heading 1"/>
    <w:basedOn w:val="Normal"/>
    <w:next w:val="Normal"/>
    <w:qFormat/>
    <w:rsid w:val="00CB1112"/>
    <w:pPr>
      <w:keepNext/>
      <w:outlineLvl w:val="0"/>
    </w:pPr>
    <w:rPr>
      <w:rFonts w:ascii="Times" w:hAnsi="Times"/>
      <w:szCs w:val="20"/>
      <w:u w:val="single"/>
      <w:lang w:bidi="ar-SA"/>
    </w:rPr>
  </w:style>
  <w:style w:type="paragraph" w:styleId="Heading4">
    <w:name w:val="heading 4"/>
    <w:basedOn w:val="Normal"/>
    <w:next w:val="Normal"/>
    <w:link w:val="Heading4Char"/>
    <w:uiPriority w:val="9"/>
    <w:semiHidden/>
    <w:unhideWhenUsed/>
    <w:qFormat/>
    <w:rsid w:val="002067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B1112"/>
    <w:pPr>
      <w:widowControl w:val="0"/>
      <w:tabs>
        <w:tab w:val="center" w:pos="4320"/>
        <w:tab w:val="right" w:pos="8640"/>
      </w:tabs>
    </w:pPr>
    <w:rPr>
      <w:rFonts w:ascii="Geneva" w:hAnsi="Geneva"/>
      <w:sz w:val="20"/>
      <w:szCs w:val="20"/>
      <w:lang w:bidi="ar-SA"/>
    </w:rPr>
  </w:style>
  <w:style w:type="paragraph" w:customStyle="1" w:styleId="Geneva10">
    <w:name w:val="Geneva 10"/>
    <w:basedOn w:val="Normal"/>
    <w:rsid w:val="00CB1112"/>
    <w:pPr>
      <w:widowControl w:val="0"/>
      <w:tabs>
        <w:tab w:val="left" w:pos="4320"/>
      </w:tabs>
      <w:ind w:firstLine="720"/>
    </w:pPr>
    <w:rPr>
      <w:rFonts w:ascii="Geneva" w:hAnsi="Geneva"/>
      <w:sz w:val="20"/>
      <w:szCs w:val="20"/>
      <w:lang w:bidi="ar-SA"/>
    </w:rPr>
  </w:style>
  <w:style w:type="character" w:styleId="PageNumber">
    <w:name w:val="page number"/>
    <w:rsid w:val="00CB1112"/>
    <w:rPr>
      <w:sz w:val="20"/>
    </w:rPr>
  </w:style>
  <w:style w:type="paragraph" w:styleId="Header">
    <w:name w:val="header"/>
    <w:basedOn w:val="Normal"/>
    <w:rsid w:val="00CB1112"/>
    <w:pPr>
      <w:widowControl w:val="0"/>
      <w:tabs>
        <w:tab w:val="center" w:pos="4320"/>
        <w:tab w:val="right" w:pos="8640"/>
      </w:tabs>
    </w:pPr>
    <w:rPr>
      <w:rFonts w:ascii="Geneva" w:hAnsi="Geneva"/>
      <w:sz w:val="20"/>
      <w:szCs w:val="20"/>
      <w:lang w:bidi="ar-SA"/>
    </w:rPr>
  </w:style>
  <w:style w:type="character" w:styleId="Hyperlink">
    <w:name w:val="Hyperlink"/>
    <w:uiPriority w:val="99"/>
    <w:rsid w:val="00CB1112"/>
    <w:rPr>
      <w:color w:val="0000FF"/>
      <w:u w:val="single"/>
    </w:rPr>
  </w:style>
  <w:style w:type="paragraph" w:customStyle="1" w:styleId="letter">
    <w:name w:val="letter"/>
    <w:basedOn w:val="Normal"/>
    <w:rsid w:val="00CB1112"/>
    <w:pPr>
      <w:tabs>
        <w:tab w:val="left" w:pos="5760"/>
      </w:tabs>
    </w:pPr>
    <w:rPr>
      <w:rFonts w:ascii="Times" w:hAnsi="Times"/>
      <w:sz w:val="22"/>
      <w:szCs w:val="20"/>
      <w:lang w:bidi="ar-SA"/>
    </w:rPr>
  </w:style>
  <w:style w:type="paragraph" w:styleId="NormalWeb">
    <w:name w:val="Normal (Web)"/>
    <w:basedOn w:val="Normal"/>
    <w:uiPriority w:val="99"/>
    <w:unhideWhenUsed/>
    <w:rsid w:val="00422FF5"/>
    <w:pPr>
      <w:spacing w:before="100" w:beforeAutospacing="1" w:after="100" w:afterAutospacing="1"/>
    </w:pPr>
    <w:rPr>
      <w:rFonts w:ascii="Times" w:hAnsi="Times"/>
      <w:sz w:val="20"/>
      <w:szCs w:val="20"/>
      <w:lang w:bidi="ar-SA"/>
    </w:rPr>
  </w:style>
  <w:style w:type="character" w:styleId="FollowedHyperlink">
    <w:name w:val="FollowedHyperlink"/>
    <w:basedOn w:val="DefaultParagraphFont"/>
    <w:uiPriority w:val="99"/>
    <w:semiHidden/>
    <w:unhideWhenUsed/>
    <w:rsid w:val="00422FF5"/>
    <w:rPr>
      <w:color w:val="800080" w:themeColor="followedHyperlink"/>
      <w:u w:val="single"/>
    </w:rPr>
  </w:style>
  <w:style w:type="character" w:styleId="Emphasis">
    <w:name w:val="Emphasis"/>
    <w:basedOn w:val="DefaultParagraphFont"/>
    <w:uiPriority w:val="20"/>
    <w:qFormat/>
    <w:rsid w:val="000B2634"/>
    <w:rPr>
      <w:i/>
      <w:iCs/>
    </w:rPr>
  </w:style>
  <w:style w:type="character" w:customStyle="1" w:styleId="ng-binding">
    <w:name w:val="ng-binding"/>
    <w:basedOn w:val="DefaultParagraphFont"/>
    <w:rsid w:val="009458BE"/>
  </w:style>
  <w:style w:type="character" w:styleId="Strong">
    <w:name w:val="Strong"/>
    <w:basedOn w:val="DefaultParagraphFont"/>
    <w:uiPriority w:val="22"/>
    <w:qFormat/>
    <w:rsid w:val="009458BE"/>
    <w:rPr>
      <w:b/>
      <w:bCs/>
    </w:rPr>
  </w:style>
  <w:style w:type="paragraph" w:styleId="BalloonText">
    <w:name w:val="Balloon Text"/>
    <w:basedOn w:val="Normal"/>
    <w:link w:val="BalloonTextChar"/>
    <w:uiPriority w:val="99"/>
    <w:semiHidden/>
    <w:unhideWhenUsed/>
    <w:rsid w:val="00AF690B"/>
    <w:rPr>
      <w:sz w:val="18"/>
      <w:szCs w:val="18"/>
    </w:rPr>
  </w:style>
  <w:style w:type="character" w:customStyle="1" w:styleId="BalloonTextChar">
    <w:name w:val="Balloon Text Char"/>
    <w:basedOn w:val="DefaultParagraphFont"/>
    <w:link w:val="BalloonText"/>
    <w:uiPriority w:val="99"/>
    <w:semiHidden/>
    <w:rsid w:val="00AF690B"/>
    <w:rPr>
      <w:rFonts w:ascii="Times New Roman" w:hAnsi="Times New Roman"/>
      <w:sz w:val="18"/>
      <w:szCs w:val="18"/>
    </w:rPr>
  </w:style>
  <w:style w:type="character" w:customStyle="1" w:styleId="A1">
    <w:name w:val="A1"/>
    <w:uiPriority w:val="99"/>
    <w:rsid w:val="006A03EB"/>
    <w:rPr>
      <w:rFonts w:cs="Century Gothic"/>
      <w:color w:val="000000"/>
      <w:sz w:val="38"/>
      <w:szCs w:val="38"/>
    </w:rPr>
  </w:style>
  <w:style w:type="character" w:styleId="UnresolvedMention">
    <w:name w:val="Unresolved Mention"/>
    <w:basedOn w:val="DefaultParagraphFont"/>
    <w:uiPriority w:val="99"/>
    <w:semiHidden/>
    <w:unhideWhenUsed/>
    <w:rsid w:val="00DF382C"/>
    <w:rPr>
      <w:color w:val="605E5C"/>
      <w:shd w:val="clear" w:color="auto" w:fill="E1DFDD"/>
    </w:rPr>
  </w:style>
  <w:style w:type="character" w:customStyle="1" w:styleId="Heading4Char">
    <w:name w:val="Heading 4 Char"/>
    <w:basedOn w:val="DefaultParagraphFont"/>
    <w:link w:val="Heading4"/>
    <w:uiPriority w:val="9"/>
    <w:semiHidden/>
    <w:rsid w:val="002067D2"/>
    <w:rPr>
      <w:rFonts w:asciiTheme="majorHAnsi" w:eastAsiaTheme="majorEastAsia" w:hAnsiTheme="majorHAnsi" w:cstheme="majorBidi"/>
      <w:i/>
      <w:iCs/>
      <w:color w:val="365F91" w:themeColor="accent1" w:themeShade="BF"/>
      <w:sz w:val="24"/>
      <w:szCs w:val="24"/>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5272">
      <w:bodyDiv w:val="1"/>
      <w:marLeft w:val="0"/>
      <w:marRight w:val="0"/>
      <w:marTop w:val="0"/>
      <w:marBottom w:val="0"/>
      <w:divBdr>
        <w:top w:val="none" w:sz="0" w:space="0" w:color="auto"/>
        <w:left w:val="none" w:sz="0" w:space="0" w:color="auto"/>
        <w:bottom w:val="none" w:sz="0" w:space="0" w:color="auto"/>
        <w:right w:val="none" w:sz="0" w:space="0" w:color="auto"/>
      </w:divBdr>
    </w:div>
    <w:div w:id="247664912">
      <w:bodyDiv w:val="1"/>
      <w:marLeft w:val="0"/>
      <w:marRight w:val="0"/>
      <w:marTop w:val="0"/>
      <w:marBottom w:val="0"/>
      <w:divBdr>
        <w:top w:val="none" w:sz="0" w:space="0" w:color="auto"/>
        <w:left w:val="none" w:sz="0" w:space="0" w:color="auto"/>
        <w:bottom w:val="none" w:sz="0" w:space="0" w:color="auto"/>
        <w:right w:val="none" w:sz="0" w:space="0" w:color="auto"/>
      </w:divBdr>
    </w:div>
    <w:div w:id="511342145">
      <w:bodyDiv w:val="1"/>
      <w:marLeft w:val="0"/>
      <w:marRight w:val="0"/>
      <w:marTop w:val="0"/>
      <w:marBottom w:val="0"/>
      <w:divBdr>
        <w:top w:val="none" w:sz="0" w:space="0" w:color="auto"/>
        <w:left w:val="none" w:sz="0" w:space="0" w:color="auto"/>
        <w:bottom w:val="none" w:sz="0" w:space="0" w:color="auto"/>
        <w:right w:val="none" w:sz="0" w:space="0" w:color="auto"/>
      </w:divBdr>
      <w:divsChild>
        <w:div w:id="1223714301">
          <w:marLeft w:val="0"/>
          <w:marRight w:val="0"/>
          <w:marTop w:val="0"/>
          <w:marBottom w:val="0"/>
          <w:divBdr>
            <w:top w:val="none" w:sz="0" w:space="0" w:color="auto"/>
            <w:left w:val="none" w:sz="0" w:space="0" w:color="auto"/>
            <w:bottom w:val="none" w:sz="0" w:space="0" w:color="auto"/>
            <w:right w:val="none" w:sz="0" w:space="0" w:color="auto"/>
          </w:divBdr>
          <w:divsChild>
            <w:div w:id="1018314114">
              <w:marLeft w:val="0"/>
              <w:marRight w:val="0"/>
              <w:marTop w:val="0"/>
              <w:marBottom w:val="0"/>
              <w:divBdr>
                <w:top w:val="none" w:sz="0" w:space="0" w:color="auto"/>
                <w:left w:val="none" w:sz="0" w:space="0" w:color="auto"/>
                <w:bottom w:val="none" w:sz="0" w:space="0" w:color="auto"/>
                <w:right w:val="none" w:sz="0" w:space="0" w:color="auto"/>
              </w:divBdr>
            </w:div>
            <w:div w:id="1325428456">
              <w:marLeft w:val="0"/>
              <w:marRight w:val="0"/>
              <w:marTop w:val="0"/>
              <w:marBottom w:val="0"/>
              <w:divBdr>
                <w:top w:val="none" w:sz="0" w:space="0" w:color="auto"/>
                <w:left w:val="none" w:sz="0" w:space="0" w:color="auto"/>
                <w:bottom w:val="none" w:sz="0" w:space="0" w:color="auto"/>
                <w:right w:val="none" w:sz="0" w:space="0" w:color="auto"/>
              </w:divBdr>
            </w:div>
            <w:div w:id="1755590920">
              <w:marLeft w:val="0"/>
              <w:marRight w:val="0"/>
              <w:marTop w:val="0"/>
              <w:marBottom w:val="0"/>
              <w:divBdr>
                <w:top w:val="none" w:sz="0" w:space="0" w:color="auto"/>
                <w:left w:val="none" w:sz="0" w:space="0" w:color="auto"/>
                <w:bottom w:val="none" w:sz="0" w:space="0" w:color="auto"/>
                <w:right w:val="none" w:sz="0" w:space="0" w:color="auto"/>
              </w:divBdr>
            </w:div>
            <w:div w:id="221063794">
              <w:marLeft w:val="0"/>
              <w:marRight w:val="0"/>
              <w:marTop w:val="0"/>
              <w:marBottom w:val="0"/>
              <w:divBdr>
                <w:top w:val="none" w:sz="0" w:space="0" w:color="auto"/>
                <w:left w:val="none" w:sz="0" w:space="0" w:color="auto"/>
                <w:bottom w:val="none" w:sz="0" w:space="0" w:color="auto"/>
                <w:right w:val="none" w:sz="0" w:space="0" w:color="auto"/>
              </w:divBdr>
            </w:div>
            <w:div w:id="2060279672">
              <w:marLeft w:val="0"/>
              <w:marRight w:val="0"/>
              <w:marTop w:val="0"/>
              <w:marBottom w:val="0"/>
              <w:divBdr>
                <w:top w:val="none" w:sz="0" w:space="0" w:color="auto"/>
                <w:left w:val="none" w:sz="0" w:space="0" w:color="auto"/>
                <w:bottom w:val="none" w:sz="0" w:space="0" w:color="auto"/>
                <w:right w:val="none" w:sz="0" w:space="0" w:color="auto"/>
              </w:divBdr>
            </w:div>
            <w:div w:id="338121192">
              <w:marLeft w:val="0"/>
              <w:marRight w:val="0"/>
              <w:marTop w:val="0"/>
              <w:marBottom w:val="0"/>
              <w:divBdr>
                <w:top w:val="none" w:sz="0" w:space="0" w:color="auto"/>
                <w:left w:val="none" w:sz="0" w:space="0" w:color="auto"/>
                <w:bottom w:val="none" w:sz="0" w:space="0" w:color="auto"/>
                <w:right w:val="none" w:sz="0" w:space="0" w:color="auto"/>
              </w:divBdr>
            </w:div>
          </w:divsChild>
        </w:div>
        <w:div w:id="927495314">
          <w:marLeft w:val="0"/>
          <w:marRight w:val="0"/>
          <w:marTop w:val="0"/>
          <w:marBottom w:val="0"/>
          <w:divBdr>
            <w:top w:val="none" w:sz="0" w:space="0" w:color="auto"/>
            <w:left w:val="none" w:sz="0" w:space="0" w:color="auto"/>
            <w:bottom w:val="none" w:sz="0" w:space="0" w:color="auto"/>
            <w:right w:val="none" w:sz="0" w:space="0" w:color="auto"/>
          </w:divBdr>
        </w:div>
        <w:div w:id="898903200">
          <w:marLeft w:val="0"/>
          <w:marRight w:val="0"/>
          <w:marTop w:val="0"/>
          <w:marBottom w:val="0"/>
          <w:divBdr>
            <w:top w:val="none" w:sz="0" w:space="0" w:color="auto"/>
            <w:left w:val="none" w:sz="0" w:space="0" w:color="auto"/>
            <w:bottom w:val="none" w:sz="0" w:space="0" w:color="auto"/>
            <w:right w:val="none" w:sz="0" w:space="0" w:color="auto"/>
          </w:divBdr>
        </w:div>
      </w:divsChild>
    </w:div>
    <w:div w:id="569271548">
      <w:bodyDiv w:val="1"/>
      <w:marLeft w:val="0"/>
      <w:marRight w:val="0"/>
      <w:marTop w:val="0"/>
      <w:marBottom w:val="0"/>
      <w:divBdr>
        <w:top w:val="none" w:sz="0" w:space="0" w:color="auto"/>
        <w:left w:val="none" w:sz="0" w:space="0" w:color="auto"/>
        <w:bottom w:val="none" w:sz="0" w:space="0" w:color="auto"/>
        <w:right w:val="none" w:sz="0" w:space="0" w:color="auto"/>
      </w:divBdr>
    </w:div>
    <w:div w:id="864682671">
      <w:bodyDiv w:val="1"/>
      <w:marLeft w:val="0"/>
      <w:marRight w:val="0"/>
      <w:marTop w:val="0"/>
      <w:marBottom w:val="0"/>
      <w:divBdr>
        <w:top w:val="none" w:sz="0" w:space="0" w:color="auto"/>
        <w:left w:val="none" w:sz="0" w:space="0" w:color="auto"/>
        <w:bottom w:val="none" w:sz="0" w:space="0" w:color="auto"/>
        <w:right w:val="none" w:sz="0" w:space="0" w:color="auto"/>
      </w:divBdr>
    </w:div>
    <w:div w:id="956564443">
      <w:bodyDiv w:val="1"/>
      <w:marLeft w:val="0"/>
      <w:marRight w:val="0"/>
      <w:marTop w:val="0"/>
      <w:marBottom w:val="0"/>
      <w:divBdr>
        <w:top w:val="none" w:sz="0" w:space="0" w:color="auto"/>
        <w:left w:val="none" w:sz="0" w:space="0" w:color="auto"/>
        <w:bottom w:val="none" w:sz="0" w:space="0" w:color="auto"/>
        <w:right w:val="none" w:sz="0" w:space="0" w:color="auto"/>
      </w:divBdr>
    </w:div>
    <w:div w:id="1132795570">
      <w:bodyDiv w:val="1"/>
      <w:marLeft w:val="0"/>
      <w:marRight w:val="0"/>
      <w:marTop w:val="0"/>
      <w:marBottom w:val="0"/>
      <w:divBdr>
        <w:top w:val="none" w:sz="0" w:space="0" w:color="auto"/>
        <w:left w:val="none" w:sz="0" w:space="0" w:color="auto"/>
        <w:bottom w:val="none" w:sz="0" w:space="0" w:color="auto"/>
        <w:right w:val="none" w:sz="0" w:space="0" w:color="auto"/>
      </w:divBdr>
    </w:div>
    <w:div w:id="1255939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nmarmusings.com/" TargetMode="External"/><Relationship Id="rId13" Type="http://schemas.openxmlformats.org/officeDocument/2006/relationships/hyperlink" Target="mailto:beckerj@umich.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taustinliberalarts.substack.com/p/anthropologist-ward-keeler-and-the" TargetMode="External"/><Relationship Id="rId12" Type="http://schemas.openxmlformats.org/officeDocument/2006/relationships/hyperlink" Target="https://www.mysanantonio.com/opinion/commentary/article/Similarities-in-treatment-o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cw24@cornell.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es.apple.com/us/podcast/pageone/id1292113042?mt=2" TargetMode="External"/><Relationship Id="rId5" Type="http://schemas.openxmlformats.org/officeDocument/2006/relationships/footnotes" Target="footnotes.xml"/><Relationship Id="rId15" Type="http://schemas.openxmlformats.org/officeDocument/2006/relationships/hyperlink" Target="mailto:marc_perlman@brown.edu" TargetMode="External"/><Relationship Id="rId10" Type="http://schemas.openxmlformats.org/officeDocument/2006/relationships/hyperlink" Target="http://newbooksnetwork.com/guillaume-rozenberg-the-immortals-faces-of-the-incredible-in-buddhist-burma-u-hawaii-press-201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newbooksnetwork.com/ward-keeler-the-traffic-in-hierarchy-masculinity-and-its-others-in-buddhist-burma-u-hawaii-press-2017/" TargetMode="External"/><Relationship Id="rId14" Type="http://schemas.openxmlformats.org/officeDocument/2006/relationships/hyperlink" Target="mailto:mpeletz@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4294967170</TotalTime>
  <Pages>14</Pages>
  <Words>5908</Words>
  <Characters>33682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CURRICULUM  VITAE        									</vt:lpstr>
    </vt:vector>
  </TitlesOfParts>
  <Company>UT at Austin</Company>
  <LinksUpToDate>false</LinksUpToDate>
  <CharactersWithSpaces>39511</CharactersWithSpaces>
  <SharedDoc>false</SharedDoc>
  <HLinks>
    <vt:vector size="12" baseType="variant">
      <vt:variant>
        <vt:i4>4522042</vt:i4>
      </vt:variant>
      <vt:variant>
        <vt:i4>3</vt:i4>
      </vt:variant>
      <vt:variant>
        <vt:i4>0</vt:i4>
      </vt:variant>
      <vt:variant>
        <vt:i4>5</vt:i4>
      </vt:variant>
      <vt:variant>
        <vt:lpwstr>mailto:marc_perlman@brown.edu</vt:lpwstr>
      </vt:variant>
      <vt:variant>
        <vt:lpwstr/>
      </vt:variant>
      <vt:variant>
        <vt:i4>1441847</vt:i4>
      </vt:variant>
      <vt:variant>
        <vt:i4>0</vt:i4>
      </vt:variant>
      <vt:variant>
        <vt:i4>0</vt:i4>
      </vt:variant>
      <vt:variant>
        <vt:i4>5</vt:i4>
      </vt:variant>
      <vt:variant>
        <vt:lpwstr>mailto:mpeletz@emory.edu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CURRICULUM  VITAE        									</dc:title>
  <dc:subject/>
  <dc:creator>University of Texas</dc:creator>
  <cp:keywords/>
  <cp:lastModifiedBy>Ward Keeler</cp:lastModifiedBy>
  <cp:revision>173</cp:revision>
  <cp:lastPrinted>2013-11-19T11:17:00Z</cp:lastPrinted>
  <dcterms:created xsi:type="dcterms:W3CDTF">2016-08-27T06:05:00Z</dcterms:created>
  <dcterms:modified xsi:type="dcterms:W3CDTF">2025-05-10T20:21:00Z</dcterms:modified>
</cp:coreProperties>
</file>