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4175" w14:textId="773D6A27" w:rsidR="003158A4" w:rsidRPr="009A4EE3" w:rsidRDefault="003158A4" w:rsidP="009C778F">
      <w:pPr>
        <w:spacing w:after="0" w:line="276" w:lineRule="auto"/>
        <w:jc w:val="center"/>
        <w:rPr>
          <w:sz w:val="40"/>
          <w:szCs w:val="36"/>
        </w:rPr>
      </w:pPr>
      <w:r w:rsidRPr="009A4EE3">
        <w:rPr>
          <w:sz w:val="40"/>
          <w:szCs w:val="36"/>
        </w:rPr>
        <w:t>Alicia Duncombe</w:t>
      </w:r>
    </w:p>
    <w:p w14:paraId="697A61B2" w14:textId="57E40376" w:rsidR="009A4EE3" w:rsidRPr="009A4EE3" w:rsidRDefault="009A4EE3" w:rsidP="009A4EE3">
      <w:pPr>
        <w:spacing w:after="0" w:line="276" w:lineRule="auto"/>
        <w:jc w:val="center"/>
        <w:rPr>
          <w:sz w:val="28"/>
          <w:szCs w:val="24"/>
        </w:rPr>
      </w:pPr>
      <w:r w:rsidRPr="009A4EE3">
        <w:rPr>
          <w:sz w:val="28"/>
          <w:szCs w:val="24"/>
        </w:rPr>
        <w:t>Department of Sociology</w:t>
      </w:r>
      <w:r>
        <w:rPr>
          <w:sz w:val="28"/>
          <w:szCs w:val="24"/>
        </w:rPr>
        <w:t xml:space="preserve"> – PRC Trainee</w:t>
      </w:r>
    </w:p>
    <w:p w14:paraId="1702DA95" w14:textId="4FEABE38" w:rsidR="009A4EE3" w:rsidRPr="009A4EE3" w:rsidRDefault="009A4EE3" w:rsidP="009A4EE3">
      <w:pPr>
        <w:spacing w:after="0"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University of Texas at Austin</w:t>
      </w:r>
    </w:p>
    <w:p w14:paraId="50D5B09E" w14:textId="79322819" w:rsidR="009C778F" w:rsidRDefault="009A4EE3" w:rsidP="009A4EE3">
      <w:pPr>
        <w:spacing w:after="0" w:line="276" w:lineRule="auto"/>
        <w:jc w:val="center"/>
        <w:rPr>
          <w:sz w:val="28"/>
          <w:szCs w:val="24"/>
        </w:rPr>
      </w:pPr>
      <w:r w:rsidRPr="009A4EE3">
        <w:rPr>
          <w:sz w:val="28"/>
          <w:szCs w:val="24"/>
        </w:rPr>
        <w:t>Email: alicia.duncombe@utexas.edu</w:t>
      </w:r>
    </w:p>
    <w:p w14:paraId="5829D5AD" w14:textId="14393A2D" w:rsidR="009A4EE3" w:rsidRDefault="009A4EE3" w:rsidP="009A4EE3">
      <w:pPr>
        <w:spacing w:after="0"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February 2020</w:t>
      </w:r>
    </w:p>
    <w:p w14:paraId="727983D2" w14:textId="77777777" w:rsidR="009A4EE3" w:rsidRPr="009C778F" w:rsidRDefault="009A4EE3" w:rsidP="009A4EE3">
      <w:pPr>
        <w:spacing w:after="0" w:line="276" w:lineRule="auto"/>
        <w:jc w:val="center"/>
        <w:rPr>
          <w:sz w:val="28"/>
          <w:szCs w:val="24"/>
        </w:rPr>
      </w:pPr>
    </w:p>
    <w:p w14:paraId="3F34DDF2" w14:textId="19C9C8EE" w:rsidR="003158A4" w:rsidRPr="009A4EE3" w:rsidRDefault="009A4EE3">
      <w:pPr>
        <w:rPr>
          <w:sz w:val="32"/>
          <w:szCs w:val="28"/>
          <w:u w:val="single"/>
        </w:rPr>
      </w:pPr>
      <w:r w:rsidRPr="009A4EE3">
        <w:rPr>
          <w:sz w:val="32"/>
          <w:szCs w:val="28"/>
          <w:u w:val="single"/>
        </w:rPr>
        <w:t>EDUCATION</w:t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</w:p>
    <w:p w14:paraId="21B02F63" w14:textId="54392C3C" w:rsidR="003158A4" w:rsidRDefault="0096485F" w:rsidP="003158A4">
      <w:pPr>
        <w:tabs>
          <w:tab w:val="right" w:pos="9360"/>
        </w:tabs>
      </w:pPr>
      <w:r>
        <w:t>PhD, Sociology – University of Texas at Austin</w:t>
      </w:r>
      <w:r w:rsidR="003158A4">
        <w:tab/>
      </w:r>
      <w:r>
        <w:t>(2023)</w:t>
      </w:r>
      <w:r w:rsidR="003158A4">
        <w:t xml:space="preserve"> </w:t>
      </w:r>
    </w:p>
    <w:p w14:paraId="2EDBECDC" w14:textId="70D76FFB" w:rsidR="003158A4" w:rsidRDefault="003158A4" w:rsidP="003158A4">
      <w:pPr>
        <w:tabs>
          <w:tab w:val="right" w:pos="9360"/>
        </w:tabs>
      </w:pPr>
      <w:r>
        <w:t>MA, Sociology – University of Texas at Austin</w:t>
      </w:r>
      <w:r w:rsidR="0096485F">
        <w:tab/>
        <w:t>2020</w:t>
      </w:r>
    </w:p>
    <w:p w14:paraId="6E640D99" w14:textId="2B0EEC16" w:rsidR="009C778F" w:rsidRDefault="003158A4" w:rsidP="009C778F">
      <w:pPr>
        <w:tabs>
          <w:tab w:val="right" w:pos="9360"/>
        </w:tabs>
      </w:pPr>
      <w:r>
        <w:t>BA, Sociology – Western Washington University</w:t>
      </w:r>
      <w:r w:rsidR="0096485F">
        <w:tab/>
        <w:t>2017</w:t>
      </w:r>
    </w:p>
    <w:p w14:paraId="456C88E0" w14:textId="5D232BE6" w:rsidR="008822FC" w:rsidRPr="009A4EE3" w:rsidRDefault="00FF47AC">
      <w:pPr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PRESENTATIONS</w:t>
      </w:r>
      <w:r w:rsidR="009A4EE3">
        <w:rPr>
          <w:sz w:val="32"/>
          <w:szCs w:val="28"/>
          <w:u w:val="single"/>
        </w:rPr>
        <w:tab/>
      </w:r>
      <w:r w:rsidR="009A4EE3">
        <w:rPr>
          <w:sz w:val="32"/>
          <w:szCs w:val="28"/>
          <w:u w:val="single"/>
        </w:rPr>
        <w:tab/>
      </w:r>
      <w:r w:rsidR="009A4EE3">
        <w:rPr>
          <w:sz w:val="32"/>
          <w:szCs w:val="28"/>
          <w:u w:val="single"/>
        </w:rPr>
        <w:tab/>
      </w:r>
      <w:r w:rsidR="009A4EE3">
        <w:rPr>
          <w:sz w:val="32"/>
          <w:szCs w:val="28"/>
          <w:u w:val="single"/>
        </w:rPr>
        <w:tab/>
      </w:r>
      <w:r w:rsidR="009A4EE3">
        <w:rPr>
          <w:sz w:val="32"/>
          <w:szCs w:val="28"/>
          <w:u w:val="single"/>
        </w:rPr>
        <w:tab/>
      </w:r>
      <w:r w:rsidR="009A4EE3">
        <w:rPr>
          <w:sz w:val="32"/>
          <w:szCs w:val="28"/>
          <w:u w:val="single"/>
        </w:rPr>
        <w:tab/>
      </w:r>
      <w:r w:rsidR="009A4EE3">
        <w:rPr>
          <w:sz w:val="32"/>
          <w:szCs w:val="28"/>
          <w:u w:val="single"/>
        </w:rPr>
        <w:tab/>
      </w:r>
      <w:r w:rsidR="009A4EE3">
        <w:rPr>
          <w:sz w:val="32"/>
          <w:szCs w:val="28"/>
          <w:u w:val="single"/>
        </w:rPr>
        <w:tab/>
      </w:r>
      <w:r w:rsidR="009A4EE3">
        <w:rPr>
          <w:sz w:val="32"/>
          <w:szCs w:val="28"/>
          <w:u w:val="single"/>
        </w:rPr>
        <w:tab/>
      </w:r>
    </w:p>
    <w:p w14:paraId="61A3DE1B" w14:textId="40404562" w:rsidR="00B86CCF" w:rsidRDefault="00B86CCF" w:rsidP="00B86CCF">
      <w:r>
        <w:t xml:space="preserve"> “Preparing for an uncertain economy: How adolescents’ occupational expectations predict deaths of despair in adulthood” 2019. PAA, Austin</w:t>
      </w:r>
      <w:r w:rsidR="0096485F">
        <w:t>. Co-Author.</w:t>
      </w:r>
    </w:p>
    <w:p w14:paraId="3BAA9063" w14:textId="2A28488C" w:rsidR="00B86CCF" w:rsidRDefault="00B86CCF" w:rsidP="00B86CCF">
      <w:r>
        <w:t xml:space="preserve"> “Preparing for an Uncertain Economy: How Occupational Expectations, Educational Attainment, and Labor Market Fluctuations Predict Death by Suicide and Substance Abuse by Midlife” 2019. NBER, Boston</w:t>
      </w:r>
      <w:r w:rsidR="0096485F">
        <w:t>. Co-Author.</w:t>
      </w:r>
    </w:p>
    <w:p w14:paraId="1E389295" w14:textId="06528B83" w:rsidR="003344F9" w:rsidRDefault="00B86CCF" w:rsidP="009C778F">
      <w:r>
        <w:t>“</w:t>
      </w:r>
      <w:r w:rsidRPr="00B86CCF">
        <w:t>The Persistence of the Racial Wealth Gap: A Longitudinal Analysis of Degree Attainment and Bankruptcy</w:t>
      </w:r>
      <w:r>
        <w:t>” 2020 (</w:t>
      </w:r>
      <w:r w:rsidR="0096485F">
        <w:t>Cancelled due to COVID</w:t>
      </w:r>
      <w:r>
        <w:t>). PAA</w:t>
      </w:r>
      <w:r w:rsidR="0096485F">
        <w:t xml:space="preserve"> Poster.</w:t>
      </w:r>
    </w:p>
    <w:p w14:paraId="5BF682B7" w14:textId="3089EB84" w:rsidR="0096485F" w:rsidRDefault="0096485F" w:rsidP="009C778F">
      <w:r>
        <w:t>“Racial Differences in the Returns to Educational Experiences on Bankruptcy Filings in Midlife” 2020 (Cancelled due to COVID). ASA Roundtable.</w:t>
      </w:r>
    </w:p>
    <w:p w14:paraId="2EDA915B" w14:textId="2D2DD952" w:rsidR="0096485F" w:rsidRDefault="0096485F" w:rsidP="0096485F">
      <w:r>
        <w:t xml:space="preserve">“Adolescent Occupational Plans and Preparation, Labor Market Shifts, and Risks of Suicide and Drug Poisoning.” </w:t>
      </w:r>
      <w:r>
        <w:t xml:space="preserve">2020 (Cancelled due to COVID). ASA </w:t>
      </w:r>
      <w:r>
        <w:t>Paper Session. Co-Author</w:t>
      </w:r>
      <w:r>
        <w:t>.</w:t>
      </w:r>
    </w:p>
    <w:p w14:paraId="5EE268C7" w14:textId="77777777" w:rsidR="0096485F" w:rsidRDefault="0096485F" w:rsidP="009C778F"/>
    <w:p w14:paraId="4B2FB505" w14:textId="6362A758" w:rsidR="009C778F" w:rsidRPr="009A4EE3" w:rsidRDefault="009A4EE3" w:rsidP="009C778F">
      <w:pPr>
        <w:rPr>
          <w:sz w:val="32"/>
          <w:szCs w:val="28"/>
          <w:u w:val="single"/>
        </w:rPr>
      </w:pPr>
      <w:r w:rsidRPr="009A4EE3">
        <w:rPr>
          <w:sz w:val="32"/>
          <w:szCs w:val="28"/>
          <w:u w:val="single"/>
        </w:rPr>
        <w:t>RESEARCH POSITIONS</w:t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</w:p>
    <w:p w14:paraId="402D6D57" w14:textId="3CDCB373" w:rsidR="009C778F" w:rsidRDefault="009C778F" w:rsidP="009C778F">
      <w:pPr>
        <w:tabs>
          <w:tab w:val="right" w:pos="9360"/>
        </w:tabs>
      </w:pPr>
      <w:r>
        <w:t>Research Assistant – Chandra Muller, High School &amp; Beyond, UT Austin</w:t>
      </w:r>
      <w:r w:rsidR="0096485F">
        <w:tab/>
        <w:t>2017-2019</w:t>
      </w:r>
    </w:p>
    <w:p w14:paraId="1C5B80EC" w14:textId="331ECD4D" w:rsidR="009C778F" w:rsidRDefault="009C778F" w:rsidP="009C778F">
      <w:pPr>
        <w:tabs>
          <w:tab w:val="right" w:pos="9360"/>
        </w:tabs>
      </w:pPr>
      <w:r>
        <w:t>Research Assistant – Mindset Project, UT Austin</w:t>
      </w:r>
      <w:r w:rsidR="0096485F">
        <w:tab/>
        <w:t>2018</w:t>
      </w:r>
    </w:p>
    <w:p w14:paraId="1A1B8AF1" w14:textId="2780ABDD" w:rsidR="003344F9" w:rsidRPr="009A4EE3" w:rsidRDefault="009A4EE3">
      <w:pPr>
        <w:rPr>
          <w:sz w:val="32"/>
          <w:szCs w:val="28"/>
          <w:u w:val="single"/>
        </w:rPr>
      </w:pPr>
      <w:r w:rsidRPr="009A4EE3">
        <w:rPr>
          <w:sz w:val="32"/>
          <w:szCs w:val="28"/>
          <w:u w:val="single"/>
        </w:rPr>
        <w:t>AWARDS &amp; FELLOWSHIPS</w:t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</w:p>
    <w:p w14:paraId="080AF908" w14:textId="77483E0E" w:rsidR="009C778F" w:rsidRDefault="009C778F" w:rsidP="009C778F">
      <w:pPr>
        <w:tabs>
          <w:tab w:val="right" w:pos="9360"/>
        </w:tabs>
      </w:pPr>
      <w:r>
        <w:t>National Science Foundation (NSF) Graduate Research Fellowship</w:t>
      </w:r>
      <w:r w:rsidR="0096485F">
        <w:tab/>
        <w:t>2019</w:t>
      </w:r>
    </w:p>
    <w:p w14:paraId="48460A32" w14:textId="2C1E0466" w:rsidR="00B86CCF" w:rsidRDefault="0096485F" w:rsidP="00B86CCF">
      <w:pPr>
        <w:tabs>
          <w:tab w:val="right" w:pos="9360"/>
        </w:tabs>
      </w:pPr>
      <w:r>
        <w:t>$</w:t>
      </w:r>
      <w:r w:rsidR="00B86CCF">
        <w:t>5,000 Summer Research Grant, Department of Sociology, UT Austin</w:t>
      </w:r>
      <w:r>
        <w:tab/>
        <w:t>2018 &amp; 2019</w:t>
      </w:r>
    </w:p>
    <w:p w14:paraId="71D85A39" w14:textId="77777777" w:rsidR="009C778F" w:rsidRDefault="009C778F" w:rsidP="009C778F">
      <w:pPr>
        <w:tabs>
          <w:tab w:val="right" w:pos="9360"/>
        </w:tabs>
      </w:pPr>
    </w:p>
    <w:p w14:paraId="28C1D3CB" w14:textId="0963C010" w:rsidR="003158A4" w:rsidRPr="009A4EE3" w:rsidRDefault="009A4EE3">
      <w:pPr>
        <w:rPr>
          <w:sz w:val="32"/>
          <w:szCs w:val="28"/>
          <w:u w:val="single"/>
        </w:rPr>
      </w:pPr>
      <w:r w:rsidRPr="009A4EE3">
        <w:rPr>
          <w:sz w:val="32"/>
          <w:szCs w:val="28"/>
          <w:u w:val="single"/>
        </w:rPr>
        <w:lastRenderedPageBreak/>
        <w:t>TEACHING POSITIONS</w:t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</w:p>
    <w:p w14:paraId="0B786B3C" w14:textId="25E73ABB" w:rsidR="009C778F" w:rsidRDefault="009C778F" w:rsidP="009C778F">
      <w:pPr>
        <w:tabs>
          <w:tab w:val="right" w:pos="9360"/>
        </w:tabs>
      </w:pPr>
      <w:r>
        <w:t>Teaching Assistant, Remedial Math – Texas Prison Education Initiative (TPEI)</w:t>
      </w:r>
      <w:r w:rsidR="0096485F">
        <w:tab/>
      </w:r>
      <w:r w:rsidR="0096485F">
        <w:t>2020 (Spring)</w:t>
      </w:r>
    </w:p>
    <w:p w14:paraId="0DA011B0" w14:textId="55E33779" w:rsidR="003158A4" w:rsidRDefault="009C778F" w:rsidP="009C778F">
      <w:pPr>
        <w:tabs>
          <w:tab w:val="right" w:pos="9360"/>
        </w:tabs>
      </w:pPr>
      <w:r>
        <w:t>Teaching Assistant, Math 302 – TPEI</w:t>
      </w:r>
      <w:r w:rsidR="0096485F">
        <w:tab/>
      </w:r>
      <w:r w:rsidR="0096485F">
        <w:t>2019 (Fall)</w:t>
      </w:r>
    </w:p>
    <w:p w14:paraId="0E157CDB" w14:textId="7BEF4BB9" w:rsidR="009C778F" w:rsidRDefault="009C778F" w:rsidP="009C778F">
      <w:pPr>
        <w:tabs>
          <w:tab w:val="right" w:pos="9360"/>
        </w:tabs>
      </w:pPr>
      <w:r>
        <w:t>Teaching Assistant, Debate – TPEI</w:t>
      </w:r>
      <w:r w:rsidR="0096485F">
        <w:tab/>
      </w:r>
      <w:r w:rsidR="0096485F">
        <w:t>2019 (Summer)</w:t>
      </w:r>
    </w:p>
    <w:p w14:paraId="4B9CD4E7" w14:textId="7E793996" w:rsidR="003158A4" w:rsidRDefault="009C778F" w:rsidP="009C778F">
      <w:pPr>
        <w:tabs>
          <w:tab w:val="right" w:pos="9360"/>
        </w:tabs>
      </w:pPr>
      <w:r>
        <w:t>Teaching Assistant, College Prep – TPEI</w:t>
      </w:r>
      <w:r w:rsidR="0096485F">
        <w:tab/>
      </w:r>
      <w:r w:rsidR="0096485F">
        <w:t>2019 (Spring)</w:t>
      </w:r>
    </w:p>
    <w:sectPr w:rsidR="0031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F9"/>
    <w:rsid w:val="003158A4"/>
    <w:rsid w:val="003344F9"/>
    <w:rsid w:val="008822FC"/>
    <w:rsid w:val="0096485F"/>
    <w:rsid w:val="009A4EE3"/>
    <w:rsid w:val="009C778F"/>
    <w:rsid w:val="00B747A4"/>
    <w:rsid w:val="00B86CCF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7FB4"/>
  <w15:chartTrackingRefBased/>
  <w15:docId w15:val="{65F61CAC-AF1F-4E53-881A-B55EF92D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Duncombe, Alicia</dc:creator>
  <cp:keywords/>
  <dc:description/>
  <cp:lastModifiedBy>Duncombe, Alicia</cp:lastModifiedBy>
  <cp:revision>3</cp:revision>
  <dcterms:created xsi:type="dcterms:W3CDTF">2020-02-06T23:31:00Z</dcterms:created>
  <dcterms:modified xsi:type="dcterms:W3CDTF">2020-08-10T19:03:00Z</dcterms:modified>
</cp:coreProperties>
</file>