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D156D4" w14:textId="77777777" w:rsidR="00EA19B5" w:rsidRPr="002E01E4" w:rsidRDefault="00EA19B5" w:rsidP="00866BF2">
      <w:pPr>
        <w:jc w:val="center"/>
        <w:outlineLvl w:val="0"/>
        <w:rPr>
          <w:b/>
          <w:caps/>
        </w:rPr>
      </w:pPr>
      <w:r w:rsidRPr="002E01E4">
        <w:rPr>
          <w:b/>
          <w:caps/>
        </w:rPr>
        <w:t xml:space="preserve">Curriculum vitae </w:t>
      </w:r>
      <w:r w:rsidRPr="002E01E4">
        <w:rPr>
          <w:b/>
        </w:rPr>
        <w:t>of</w:t>
      </w:r>
      <w:r w:rsidRPr="002E01E4">
        <w:rPr>
          <w:b/>
          <w:caps/>
        </w:rPr>
        <w:t xml:space="preserve"> Lawrence Kevin Cormack</w:t>
      </w:r>
    </w:p>
    <w:p w14:paraId="01FCDC09" w14:textId="77777777" w:rsidR="00866BF2" w:rsidRPr="002E01E4" w:rsidRDefault="00866BF2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40"/>
        <w:gridCol w:w="4230"/>
      </w:tblGrid>
      <w:tr w:rsidR="00866BF2" w:rsidRPr="002E01E4" w14:paraId="14E248A7" w14:textId="77777777">
        <w:trPr>
          <w:cantSplit/>
          <w:trHeight w:val="300"/>
        </w:trPr>
        <w:tc>
          <w:tcPr>
            <w:tcW w:w="414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91F0A7" w14:textId="77777777" w:rsidR="00866BF2" w:rsidRPr="002E01E4" w:rsidRDefault="00866BF2">
            <w:pPr>
              <w:ind w:left="1008"/>
            </w:pPr>
            <w:r w:rsidRPr="002E01E4">
              <w:t>1 University Station A8000</w:t>
            </w:r>
          </w:p>
        </w:tc>
        <w:tc>
          <w:tcPr>
            <w:tcW w:w="423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CA1707" w14:textId="77777777" w:rsidR="00866BF2" w:rsidRPr="002E01E4" w:rsidRDefault="00866BF2">
            <w:pPr>
              <w:ind w:left="1008"/>
            </w:pPr>
            <w:r w:rsidRPr="002E01E4">
              <w:t>Ph. (512) 471-5380</w:t>
            </w:r>
          </w:p>
        </w:tc>
      </w:tr>
      <w:tr w:rsidR="00866BF2" w:rsidRPr="002E01E4" w14:paraId="3D5D762F" w14:textId="77777777">
        <w:trPr>
          <w:cantSplit/>
          <w:trHeight w:val="300"/>
        </w:trPr>
        <w:tc>
          <w:tcPr>
            <w:tcW w:w="414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09F1BB" w14:textId="77777777" w:rsidR="00866BF2" w:rsidRPr="002E01E4" w:rsidRDefault="00866BF2">
            <w:pPr>
              <w:ind w:left="1008"/>
            </w:pPr>
            <w:r w:rsidRPr="002E01E4">
              <w:t>Department of Psychology</w:t>
            </w:r>
          </w:p>
        </w:tc>
        <w:tc>
          <w:tcPr>
            <w:tcW w:w="423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8B5C37" w14:textId="77777777" w:rsidR="00866BF2" w:rsidRPr="002E01E4" w:rsidRDefault="00866BF2">
            <w:pPr>
              <w:ind w:left="1008"/>
            </w:pPr>
            <w:r w:rsidRPr="002E01E4">
              <w:t>FAX (512) 471-5935</w:t>
            </w:r>
          </w:p>
        </w:tc>
      </w:tr>
      <w:tr w:rsidR="00866BF2" w:rsidRPr="002E01E4" w14:paraId="3DD1D9CC" w14:textId="77777777">
        <w:trPr>
          <w:cantSplit/>
          <w:trHeight w:val="300"/>
        </w:trPr>
        <w:tc>
          <w:tcPr>
            <w:tcW w:w="414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8BB880" w14:textId="77777777" w:rsidR="00866BF2" w:rsidRPr="002E01E4" w:rsidRDefault="00866BF2">
            <w:pPr>
              <w:ind w:left="1008"/>
            </w:pPr>
            <w:r w:rsidRPr="002E01E4">
              <w:t>University of Texas</w:t>
            </w:r>
          </w:p>
        </w:tc>
        <w:tc>
          <w:tcPr>
            <w:tcW w:w="423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31CEA9" w14:textId="77777777" w:rsidR="00866BF2" w:rsidRPr="002E01E4" w:rsidRDefault="0079773D">
            <w:pPr>
              <w:ind w:left="1008"/>
            </w:pPr>
            <w:hyperlink r:id="rId9" w:history="1">
              <w:r w:rsidR="00866BF2" w:rsidRPr="002E01E4">
                <w:rPr>
                  <w:color w:val="000078"/>
                  <w:u w:val="single"/>
                </w:rPr>
                <w:t>cormack@mail.utexas.edu</w:t>
              </w:r>
            </w:hyperlink>
          </w:p>
        </w:tc>
      </w:tr>
      <w:tr w:rsidR="00866BF2" w:rsidRPr="002E01E4" w14:paraId="7868EBA4" w14:textId="77777777">
        <w:trPr>
          <w:cantSplit/>
          <w:trHeight w:val="300"/>
        </w:trPr>
        <w:tc>
          <w:tcPr>
            <w:tcW w:w="414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9D4DFD" w14:textId="77777777" w:rsidR="00866BF2" w:rsidRPr="002E01E4" w:rsidRDefault="00866BF2">
            <w:pPr>
              <w:ind w:left="1008"/>
            </w:pPr>
            <w:r w:rsidRPr="002E01E4">
              <w:t>Austin, TX  78712-0187</w:t>
            </w:r>
          </w:p>
        </w:tc>
        <w:tc>
          <w:tcPr>
            <w:tcW w:w="423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C5A572" w14:textId="77777777" w:rsidR="00866BF2" w:rsidRPr="002E01E4" w:rsidRDefault="00866BF2">
            <w:pPr>
              <w:ind w:left="1008"/>
            </w:pPr>
          </w:p>
        </w:tc>
      </w:tr>
    </w:tbl>
    <w:p w14:paraId="6C24DBA0" w14:textId="77777777" w:rsidR="00866BF2" w:rsidRPr="002E01E4" w:rsidRDefault="00866BF2"/>
    <w:p w14:paraId="5D0A7C70" w14:textId="77777777" w:rsidR="00866BF2" w:rsidRPr="002E01E4" w:rsidRDefault="00866BF2" w:rsidP="00866BF2">
      <w:pPr>
        <w:outlineLvl w:val="0"/>
      </w:pPr>
      <w:r w:rsidRPr="002E01E4">
        <w:rPr>
          <w:b/>
          <w:u w:val="single"/>
        </w:rPr>
        <w:t>Education</w:t>
      </w:r>
      <w:r w:rsidRPr="002E01E4">
        <w:t>:</w:t>
      </w:r>
    </w:p>
    <w:p w14:paraId="7654C381" w14:textId="77777777" w:rsidR="00866BF2" w:rsidRPr="002E01E4" w:rsidRDefault="00866BF2" w:rsidP="00866BF2">
      <w:pPr>
        <w:ind w:left="720"/>
        <w:outlineLvl w:val="0"/>
        <w:rPr>
          <w:smallCaps/>
        </w:rPr>
      </w:pPr>
      <w:r w:rsidRPr="002E01E4">
        <w:rPr>
          <w:smallCaps/>
        </w:rPr>
        <w:t>University of Florida, 1982 - 1986</w:t>
      </w:r>
    </w:p>
    <w:p w14:paraId="2CDD1E81" w14:textId="77777777" w:rsidR="00866BF2" w:rsidRPr="002E01E4" w:rsidRDefault="00866BF2">
      <w:pPr>
        <w:ind w:left="720"/>
      </w:pPr>
      <w:r w:rsidRPr="002E01E4">
        <w:t>Bachelor of Science with High Honors (Summa Cum Laude)</w:t>
      </w:r>
    </w:p>
    <w:p w14:paraId="39E81168" w14:textId="77777777" w:rsidR="00866BF2" w:rsidRPr="002E01E4" w:rsidRDefault="00866BF2">
      <w:pPr>
        <w:ind w:left="720"/>
      </w:pPr>
      <w:r w:rsidRPr="002E01E4">
        <w:t>Major: Psychology</w:t>
      </w:r>
    </w:p>
    <w:p w14:paraId="16F094C1" w14:textId="77777777" w:rsidR="00866BF2" w:rsidRPr="002E01E4" w:rsidRDefault="00866BF2"/>
    <w:p w14:paraId="26877F04" w14:textId="77777777" w:rsidR="00866BF2" w:rsidRPr="002E01E4" w:rsidRDefault="00866BF2" w:rsidP="00866BF2">
      <w:pPr>
        <w:ind w:left="720"/>
        <w:outlineLvl w:val="0"/>
        <w:rPr>
          <w:smallCaps/>
        </w:rPr>
      </w:pPr>
      <w:r w:rsidRPr="002E01E4">
        <w:rPr>
          <w:smallCaps/>
        </w:rPr>
        <w:t>University of California at Berkeley, 1987 - 1992</w:t>
      </w:r>
    </w:p>
    <w:p w14:paraId="37207A32" w14:textId="77777777" w:rsidR="00866BF2" w:rsidRPr="002E01E4" w:rsidRDefault="00866BF2" w:rsidP="00866BF2">
      <w:pPr>
        <w:ind w:left="720"/>
        <w:outlineLvl w:val="0"/>
      </w:pPr>
      <w:r w:rsidRPr="002E01E4">
        <w:t>Ph.D. in Physiological Optics</w:t>
      </w:r>
    </w:p>
    <w:p w14:paraId="73FC9D6A" w14:textId="77777777" w:rsidR="00866BF2" w:rsidRPr="002E01E4" w:rsidRDefault="00866BF2">
      <w:pPr>
        <w:ind w:left="720"/>
      </w:pPr>
    </w:p>
    <w:p w14:paraId="3D2FCFC3" w14:textId="77777777" w:rsidR="00866BF2" w:rsidRPr="002E01E4" w:rsidRDefault="00866BF2" w:rsidP="00866BF2">
      <w:pPr>
        <w:outlineLvl w:val="0"/>
      </w:pPr>
      <w:r w:rsidRPr="002E01E4">
        <w:rPr>
          <w:b/>
          <w:u w:val="single"/>
        </w:rPr>
        <w:t>Research and Professional Experience</w:t>
      </w:r>
      <w:r w:rsidRPr="002E01E4">
        <w:t>:</w:t>
      </w:r>
    </w:p>
    <w:p w14:paraId="6E42472D" w14:textId="77777777" w:rsidR="00866BF2" w:rsidRPr="002E01E4" w:rsidRDefault="00866BF2" w:rsidP="00866BF2">
      <w:pPr>
        <w:outlineLvl w:val="0"/>
      </w:pPr>
      <w:r w:rsidRPr="002E01E4">
        <w:rPr>
          <w:u w:val="single"/>
        </w:rPr>
        <w:t>Current</w:t>
      </w:r>
      <w:r w:rsidRPr="002E01E4">
        <w:t>:</w:t>
      </w:r>
    </w:p>
    <w:p w14:paraId="7FB1734B" w14:textId="77777777" w:rsidR="00866BF2" w:rsidRDefault="00866BF2">
      <w:pPr>
        <w:keepLines/>
        <w:ind w:left="720"/>
      </w:pPr>
    </w:p>
    <w:p w14:paraId="55A0FE74" w14:textId="77777777" w:rsidR="00866BF2" w:rsidRPr="002E01E4" w:rsidRDefault="00866BF2" w:rsidP="00866BF2">
      <w:pPr>
        <w:keepLines/>
        <w:ind w:left="720"/>
      </w:pPr>
      <w:proofErr w:type="gramStart"/>
      <w:r w:rsidRPr="002E01E4">
        <w:t>(</w:t>
      </w:r>
      <w:r>
        <w:t>2011</w:t>
      </w:r>
      <w:r w:rsidRPr="002E01E4">
        <w:t xml:space="preserve"> - Present) - </w:t>
      </w:r>
      <w:r w:rsidRPr="002E01E4">
        <w:rPr>
          <w:smallCaps/>
        </w:rPr>
        <w:t xml:space="preserve">University of Texas, Austin - </w:t>
      </w:r>
      <w:r w:rsidRPr="002E01E4">
        <w:t>Professor of Psychology and Neuroscience.</w:t>
      </w:r>
      <w:proofErr w:type="gramEnd"/>
    </w:p>
    <w:p w14:paraId="1C4E8BDF" w14:textId="77777777" w:rsidR="00866BF2" w:rsidRDefault="00866BF2" w:rsidP="00866BF2">
      <w:pPr>
        <w:keepLines/>
        <w:ind w:left="720"/>
      </w:pPr>
      <w:r w:rsidRPr="002E01E4">
        <w:t xml:space="preserve"> </w:t>
      </w:r>
    </w:p>
    <w:p w14:paraId="0C58BACA" w14:textId="77777777" w:rsidR="00866BF2" w:rsidRPr="002E01E4" w:rsidRDefault="00866BF2" w:rsidP="00866BF2">
      <w:pPr>
        <w:keepLines/>
        <w:ind w:left="720"/>
      </w:pPr>
      <w:proofErr w:type="gramStart"/>
      <w:r w:rsidRPr="002E01E4">
        <w:t xml:space="preserve">(1998 - </w:t>
      </w:r>
      <w:r>
        <w:t>2011</w:t>
      </w:r>
      <w:r w:rsidRPr="002E01E4">
        <w:t xml:space="preserve">) - </w:t>
      </w:r>
      <w:r w:rsidRPr="002E01E4">
        <w:rPr>
          <w:smallCaps/>
        </w:rPr>
        <w:t xml:space="preserve">University of Texas, Austin - </w:t>
      </w:r>
      <w:r w:rsidRPr="002E01E4">
        <w:t>Associate Professor of Psychology and Neuroscience.</w:t>
      </w:r>
      <w:proofErr w:type="gramEnd"/>
    </w:p>
    <w:p w14:paraId="43028384" w14:textId="77777777" w:rsidR="00866BF2" w:rsidRPr="002E01E4" w:rsidRDefault="00866BF2">
      <w:pPr>
        <w:keepLines/>
        <w:ind w:left="720"/>
      </w:pPr>
    </w:p>
    <w:p w14:paraId="21D31E07" w14:textId="2ED4B3E9" w:rsidR="00866BF2" w:rsidRPr="002E01E4" w:rsidRDefault="003008DD">
      <w:pPr>
        <w:keepLines/>
        <w:ind w:left="720"/>
      </w:pPr>
      <w:r w:rsidRPr="002E01E4">
        <w:t xml:space="preserve"> </w:t>
      </w:r>
      <w:proofErr w:type="gramStart"/>
      <w:r w:rsidR="00866BF2" w:rsidRPr="002E01E4">
        <w:t xml:space="preserve">(1992 - 1998) - </w:t>
      </w:r>
      <w:r w:rsidR="00866BF2" w:rsidRPr="002E01E4">
        <w:rPr>
          <w:smallCaps/>
        </w:rPr>
        <w:t xml:space="preserve">University of Texas, Austin - </w:t>
      </w:r>
      <w:r w:rsidR="00866BF2" w:rsidRPr="002E01E4">
        <w:t>Assistant Professor of Psychology.</w:t>
      </w:r>
      <w:proofErr w:type="gramEnd"/>
    </w:p>
    <w:p w14:paraId="3B33BE26" w14:textId="77777777" w:rsidR="00866BF2" w:rsidRPr="002E01E4" w:rsidRDefault="00866BF2">
      <w:pPr>
        <w:ind w:left="720"/>
      </w:pPr>
    </w:p>
    <w:p w14:paraId="4B128CD9" w14:textId="77777777" w:rsidR="00866BF2" w:rsidRPr="002E01E4" w:rsidRDefault="00866BF2">
      <w:pPr>
        <w:keepNext/>
        <w:keepLines/>
        <w:rPr>
          <w:b/>
          <w:u w:val="single"/>
        </w:rPr>
      </w:pPr>
    </w:p>
    <w:p w14:paraId="21B240E4" w14:textId="77777777" w:rsidR="00866BF2" w:rsidRDefault="00866BF2" w:rsidP="00866BF2">
      <w:pPr>
        <w:keepNext/>
        <w:keepLines/>
        <w:outlineLvl w:val="0"/>
      </w:pPr>
      <w:r w:rsidRPr="002E01E4">
        <w:rPr>
          <w:b/>
          <w:u w:val="single"/>
        </w:rPr>
        <w:t>Publications</w:t>
      </w:r>
      <w:r w:rsidRPr="002E01E4">
        <w:t>:</w:t>
      </w:r>
    </w:p>
    <w:p w14:paraId="75CC4E0D" w14:textId="77777777" w:rsidR="002242A9" w:rsidRPr="002E01E4" w:rsidRDefault="002242A9" w:rsidP="00866BF2">
      <w:pPr>
        <w:keepNext/>
        <w:keepLines/>
        <w:outlineLvl w:val="0"/>
      </w:pPr>
    </w:p>
    <w:p w14:paraId="4E703F6C" w14:textId="77777777" w:rsidR="00866BF2" w:rsidRPr="002E01E4" w:rsidRDefault="00866BF2" w:rsidP="00866BF2">
      <w:pPr>
        <w:keepNext/>
        <w:keepLines/>
        <w:outlineLvl w:val="0"/>
        <w:rPr>
          <w:u w:val="single"/>
        </w:rPr>
      </w:pPr>
      <w:r w:rsidRPr="002E01E4">
        <w:rPr>
          <w:u w:val="single"/>
        </w:rPr>
        <w:t>Journal Articles</w:t>
      </w:r>
    </w:p>
    <w:p w14:paraId="433DEED9" w14:textId="77777777" w:rsidR="00353B76" w:rsidRDefault="00353B76" w:rsidP="00353B76"/>
    <w:p w14:paraId="25BEA9B6" w14:textId="682A583F" w:rsidR="00E36A89" w:rsidRPr="00CC7A12" w:rsidRDefault="008C743B" w:rsidP="00E36A89">
      <w:pPr>
        <w:spacing w:after="120"/>
        <w:ind w:left="360"/>
      </w:pPr>
      <w:r w:rsidRPr="008C743B">
        <w:t xml:space="preserve">Reno, James; </w:t>
      </w:r>
      <w:proofErr w:type="spellStart"/>
      <w:r w:rsidRPr="008C743B">
        <w:t>Thakore</w:t>
      </w:r>
      <w:proofErr w:type="spellEnd"/>
      <w:r w:rsidRPr="008C743B">
        <w:t xml:space="preserve">, </w:t>
      </w:r>
      <w:proofErr w:type="spellStart"/>
      <w:r w:rsidRPr="008C743B">
        <w:t>Neha</w:t>
      </w:r>
      <w:proofErr w:type="spellEnd"/>
      <w:r w:rsidRPr="008C743B">
        <w:t xml:space="preserve">; Cormack, Lawrence; </w:t>
      </w:r>
      <w:proofErr w:type="spellStart"/>
      <w:r w:rsidRPr="008C743B">
        <w:t>Schallert</w:t>
      </w:r>
      <w:proofErr w:type="spellEnd"/>
      <w:r w:rsidRPr="008C743B">
        <w:t xml:space="preserve">, Timothy; Bell, Richard; Maddox, W.; </w:t>
      </w:r>
      <w:proofErr w:type="spellStart"/>
      <w:r w:rsidRPr="008C743B">
        <w:t>Duvauchelle</w:t>
      </w:r>
      <w:proofErr w:type="spellEnd"/>
      <w:r w:rsidRPr="008C743B">
        <w:t>, Christine</w:t>
      </w:r>
      <w:r w:rsidR="00E36A89">
        <w:t xml:space="preserve"> (2017</w:t>
      </w:r>
      <w:r w:rsidR="00E36A89" w:rsidRPr="00CC7A12">
        <w:t xml:space="preserve">) </w:t>
      </w:r>
      <w:r w:rsidR="00E36A89" w:rsidRPr="00E36A89">
        <w:t>Negative affect-associated USV acoustic characteristics predict future excessive alcohol drinking and alcohol avoidance in male P and NP rats</w:t>
      </w:r>
      <w:r w:rsidR="00E36A89" w:rsidRPr="00CC7A12">
        <w:t>. </w:t>
      </w:r>
      <w:r w:rsidR="00E36A89" w:rsidRPr="00E36A89">
        <w:rPr>
          <w:i/>
          <w:iCs/>
        </w:rPr>
        <w:t>Alcoholism: Clinical &amp; Experimental Research</w:t>
      </w:r>
      <w:r w:rsidR="00E36A89" w:rsidRPr="00CC7A12">
        <w:t xml:space="preserve">, </w:t>
      </w:r>
      <w:r w:rsidR="00E36A89">
        <w:t>In Production</w:t>
      </w:r>
      <w:r w:rsidR="00E36A89">
        <w:t xml:space="preserve">. </w:t>
      </w:r>
      <w:r w:rsidR="00E36A89" w:rsidRPr="00E36A89">
        <w:t>DOI: 10.1111/acer.13344</w:t>
      </w:r>
      <w:r w:rsidR="00E36A89">
        <w:t>.</w:t>
      </w:r>
      <w:r w:rsidR="00E36A89">
        <w:t xml:space="preserve"> </w:t>
      </w:r>
    </w:p>
    <w:p w14:paraId="71EA04F0" w14:textId="73464F13" w:rsidR="003878D8" w:rsidRPr="00CC7A12" w:rsidRDefault="003878D8" w:rsidP="003878D8">
      <w:pPr>
        <w:spacing w:after="120"/>
        <w:ind w:left="360"/>
      </w:pPr>
      <w:proofErr w:type="spellStart"/>
      <w:r w:rsidRPr="003878D8">
        <w:t>Auchter</w:t>
      </w:r>
      <w:proofErr w:type="spellEnd"/>
      <w:r w:rsidRPr="003878D8">
        <w:t xml:space="preserve">, </w:t>
      </w:r>
      <w:r>
        <w:t xml:space="preserve">A., </w:t>
      </w:r>
      <w:r w:rsidRPr="003878D8">
        <w:t xml:space="preserve">Cormack, </w:t>
      </w:r>
      <w:r>
        <w:t xml:space="preserve">L.K., </w:t>
      </w:r>
      <w:proofErr w:type="spellStart"/>
      <w:r>
        <w:t>Niv</w:t>
      </w:r>
      <w:proofErr w:type="spellEnd"/>
      <w:r>
        <w:t>, Y., Gonzalez-Lima, F., &amp;</w:t>
      </w:r>
      <w:r w:rsidRPr="003878D8">
        <w:t xml:space="preserve"> </w:t>
      </w:r>
      <w:proofErr w:type="spellStart"/>
      <w:r w:rsidRPr="003878D8">
        <w:t>Monfils</w:t>
      </w:r>
      <w:proofErr w:type="spellEnd"/>
      <w:r>
        <w:t>, M.H. (2017</w:t>
      </w:r>
      <w:r w:rsidRPr="00CC7A12">
        <w:t xml:space="preserve">) </w:t>
      </w:r>
      <w:r w:rsidRPr="003878D8">
        <w:fldChar w:fldCharType="begin"/>
      </w:r>
      <w:r w:rsidRPr="003878D8">
        <w:instrText xml:space="preserve"> HYPERLINK "http://frontiersin.org/Journal/FullText.aspx?d=0&amp;name=Behavioral_Neuroscience&amp;ART_DOI=10.3389/fnbeh.2017.00002" \t "_blank" </w:instrText>
      </w:r>
      <w:r w:rsidRPr="003878D8">
        <w:fldChar w:fldCharType="separate"/>
      </w:r>
      <w:r w:rsidRPr="003878D8">
        <w:t>Reconsolidation-extinction interactions in fear memory attenuation: the role of inter-trial interval variability</w:t>
      </w:r>
      <w:r w:rsidRPr="003878D8">
        <w:fldChar w:fldCharType="end"/>
      </w:r>
      <w:r w:rsidRPr="00CC7A12">
        <w:t>. </w:t>
      </w:r>
      <w:r>
        <w:rPr>
          <w:i/>
          <w:iCs/>
        </w:rPr>
        <w:t>Frontiers in Behavioral Neuroscience</w:t>
      </w:r>
      <w:r w:rsidRPr="00CC7A12">
        <w:t xml:space="preserve">, </w:t>
      </w:r>
      <w:r w:rsidR="0079773D">
        <w:t>11(2),</w:t>
      </w:r>
      <w:bookmarkStart w:id="0" w:name="_GoBack"/>
      <w:bookmarkEnd w:id="0"/>
      <w:r w:rsidR="0079773D">
        <w:t xml:space="preserve"> </w:t>
      </w:r>
      <w:r w:rsidR="0079773D" w:rsidRPr="0079773D">
        <w:t>DOI=10.3389/fnbeh.2017.00002</w:t>
      </w:r>
      <w:r>
        <w:t>.</w:t>
      </w:r>
    </w:p>
    <w:p w14:paraId="44DE2DC3" w14:textId="73DFB485" w:rsidR="00CC7A12" w:rsidRPr="00CC7A12" w:rsidRDefault="00CC7A12" w:rsidP="00CC7A12">
      <w:pPr>
        <w:spacing w:after="120"/>
        <w:ind w:left="360"/>
      </w:pPr>
      <w:proofErr w:type="spellStart"/>
      <w:r>
        <w:t>J</w:t>
      </w:r>
      <w:r w:rsidRPr="00CC7A12">
        <w:t>oo</w:t>
      </w:r>
      <w:proofErr w:type="spellEnd"/>
      <w:r w:rsidRPr="00CC7A12">
        <w:t xml:space="preserve">, S.J., </w:t>
      </w:r>
      <w:proofErr w:type="spellStart"/>
      <w:r w:rsidRPr="00CC7A12">
        <w:t>Czuba</w:t>
      </w:r>
      <w:proofErr w:type="spellEnd"/>
      <w:r w:rsidRPr="00CC7A12">
        <w:t>, T. B.</w:t>
      </w:r>
      <w:proofErr w:type="gramStart"/>
      <w:r w:rsidRPr="00CC7A12">
        <w:t>,  Cormack</w:t>
      </w:r>
      <w:proofErr w:type="gramEnd"/>
      <w:r w:rsidRPr="00CC7A12">
        <w:t xml:space="preserve">, L.K., &amp; </w:t>
      </w:r>
      <w:proofErr w:type="spellStart"/>
      <w:r w:rsidRPr="00CC7A12">
        <w:t>Huk</w:t>
      </w:r>
      <w:proofErr w:type="spellEnd"/>
      <w:r w:rsidRPr="00CC7A12">
        <w:t>, A.C. (2016). Separate perceptual and neural processing of velocity- and disparity-based 3D motion signals.</w:t>
      </w:r>
      <w:r w:rsidRPr="00CC7A12">
        <w:rPr>
          <w:i/>
          <w:iCs/>
        </w:rPr>
        <w:t> Journal of Neuroscience</w:t>
      </w:r>
      <w:proofErr w:type="gramStart"/>
      <w:r w:rsidRPr="00CC7A12">
        <w:rPr>
          <w:i/>
          <w:iCs/>
        </w:rPr>
        <w:t>,</w:t>
      </w:r>
      <w:r w:rsidR="00344401">
        <w:t>36</w:t>
      </w:r>
      <w:proofErr w:type="gramEnd"/>
      <w:r w:rsidR="00344401">
        <w:t>(42) 10791-10802, DOI: http://dx.doi.org/10.1523/JNEUROSCI.1298-16.2016</w:t>
      </w:r>
      <w:r w:rsidRPr="00CC7A12">
        <w:t>.</w:t>
      </w:r>
    </w:p>
    <w:p w14:paraId="1A8E5AD3" w14:textId="77777777" w:rsidR="00CC7A12" w:rsidRPr="00CC7A12" w:rsidRDefault="00CC7A12" w:rsidP="00CC7A12">
      <w:pPr>
        <w:spacing w:after="120"/>
        <w:ind w:left="360"/>
      </w:pPr>
      <w:r w:rsidRPr="00CC7A12">
        <w:lastRenderedPageBreak/>
        <w:t xml:space="preserve">Greer, D.A., </w:t>
      </w:r>
      <w:proofErr w:type="spellStart"/>
      <w:r w:rsidRPr="00CC7A12">
        <w:t>Bonnen</w:t>
      </w:r>
      <w:proofErr w:type="spellEnd"/>
      <w:r w:rsidRPr="00CC7A12">
        <w:t xml:space="preserve">, K.L., </w:t>
      </w:r>
      <w:proofErr w:type="spellStart"/>
      <w:r w:rsidRPr="00CC7A12">
        <w:t>Huk</w:t>
      </w:r>
      <w:proofErr w:type="spellEnd"/>
      <w:r w:rsidRPr="00CC7A12">
        <w:t xml:space="preserve">, A.C., Cormack, L.K. (2016) Speed discrimination in the far monocular periphery: A relative advantage for </w:t>
      </w:r>
      <w:proofErr w:type="spellStart"/>
      <w:r w:rsidRPr="00CC7A12">
        <w:t>interocular</w:t>
      </w:r>
      <w:proofErr w:type="spellEnd"/>
      <w:r w:rsidRPr="00CC7A12">
        <w:t xml:space="preserve"> comparisons consistent with self-motion. </w:t>
      </w:r>
      <w:r w:rsidRPr="00CC7A12">
        <w:rPr>
          <w:i/>
          <w:iCs/>
        </w:rPr>
        <w:t xml:space="preserve">Journal of </w:t>
      </w:r>
      <w:proofErr w:type="gramStart"/>
      <w:r w:rsidRPr="00CC7A12">
        <w:rPr>
          <w:i/>
          <w:iCs/>
        </w:rPr>
        <w:t>Vision</w:t>
      </w:r>
      <w:r w:rsidRPr="00CC7A12">
        <w:t> ,</w:t>
      </w:r>
      <w:proofErr w:type="gramEnd"/>
      <w:r w:rsidRPr="00CC7A12">
        <w:t xml:space="preserve"> 16(10):7 </w:t>
      </w:r>
      <w:proofErr w:type="spellStart"/>
      <w:r w:rsidRPr="00CC7A12">
        <w:t>doi</w:t>
      </w:r>
      <w:proofErr w:type="spellEnd"/>
      <w:r w:rsidRPr="00CC7A12">
        <w:t>: 10.1167/16.10.7.</w:t>
      </w:r>
    </w:p>
    <w:p w14:paraId="5A2852A2" w14:textId="41ABC861" w:rsidR="00114538" w:rsidRDefault="00114538" w:rsidP="00114538">
      <w:pPr>
        <w:spacing w:after="120"/>
        <w:ind w:left="360"/>
      </w:pPr>
      <w:proofErr w:type="gramStart"/>
      <w:r>
        <w:t>Choi, L.K.,</w:t>
      </w:r>
      <w:r w:rsidRPr="00114538">
        <w:t xml:space="preserve"> </w:t>
      </w:r>
      <w:proofErr w:type="spellStart"/>
      <w:r>
        <w:t>Bovik</w:t>
      </w:r>
      <w:proofErr w:type="spellEnd"/>
      <w:r>
        <w:t>, A.C., &amp; Cormack, L.K. (2016) The effect of eccentricity and spatiotemporal energy on motion silencing.</w:t>
      </w:r>
      <w:proofErr w:type="gramEnd"/>
      <w:r>
        <w:t xml:space="preserve"> Journal of Vision, 16(5)</w:t>
      </w:r>
      <w:r w:rsidRPr="00114538">
        <w:rPr>
          <w:rFonts w:ascii="Arial" w:eastAsia="Times New Roman" w:hAnsi="Arial"/>
          <w:color w:val="BBBBBB"/>
          <w:sz w:val="18"/>
          <w:szCs w:val="18"/>
          <w:shd w:val="clear" w:color="auto" w:fill="FFFFFF"/>
        </w:rPr>
        <w:t xml:space="preserve"> </w:t>
      </w:r>
      <w:r w:rsidRPr="00114538">
        <w:t>DOI: 10.1167/16.5.19</w:t>
      </w:r>
    </w:p>
    <w:p w14:paraId="6D62BE16" w14:textId="641290FC" w:rsidR="003008DD" w:rsidRDefault="003008DD" w:rsidP="003008DD">
      <w:pPr>
        <w:spacing w:after="120"/>
        <w:ind w:left="360"/>
      </w:pPr>
      <w:r>
        <w:t xml:space="preserve">Choi, L.K., Cormack, L.K., &amp; </w:t>
      </w:r>
      <w:proofErr w:type="spellStart"/>
      <w:r>
        <w:t>Bovik</w:t>
      </w:r>
      <w:proofErr w:type="spellEnd"/>
      <w:r>
        <w:t>, A.C. (2016) Motion silencing of flicker distortions on naturalistic videos. Signal Processing: Image Communication, 39, 328-341</w:t>
      </w:r>
    </w:p>
    <w:p w14:paraId="3C69A008" w14:textId="77777777" w:rsidR="00F272DE" w:rsidRPr="00F272DE" w:rsidRDefault="00F272DE" w:rsidP="00F272DE">
      <w:pPr>
        <w:spacing w:after="120"/>
        <w:ind w:left="360"/>
      </w:pPr>
      <w:r w:rsidRPr="00F272DE">
        <w:t xml:space="preserve">Katz, L.N., </w:t>
      </w:r>
      <w:proofErr w:type="spellStart"/>
      <w:r w:rsidRPr="00F272DE">
        <w:t>Hennig</w:t>
      </w:r>
      <w:proofErr w:type="spellEnd"/>
      <w:r w:rsidRPr="00F272DE">
        <w:t xml:space="preserve">, J., Cormack, L.K., &amp; </w:t>
      </w:r>
      <w:proofErr w:type="spellStart"/>
      <w:r w:rsidRPr="00F272DE">
        <w:t>Huk</w:t>
      </w:r>
      <w:proofErr w:type="spellEnd"/>
      <w:r w:rsidRPr="00F272DE">
        <w:t>, A.C. (2015). </w:t>
      </w:r>
      <w:proofErr w:type="gramStart"/>
      <w:r w:rsidRPr="00F272DE">
        <w:rPr>
          <w:bCs/>
        </w:rPr>
        <w:t>A distinct mechanism of temporal integration for motion through depth</w:t>
      </w:r>
      <w:r w:rsidRPr="00F272DE">
        <w:t>.</w:t>
      </w:r>
      <w:proofErr w:type="gramEnd"/>
      <w:r w:rsidRPr="00F272DE">
        <w:rPr>
          <w:i/>
          <w:iCs/>
        </w:rPr>
        <w:t> Journal of Neuroscience, </w:t>
      </w:r>
      <w:r w:rsidRPr="00F272DE">
        <w:t>35(28): 10212-10216.</w:t>
      </w:r>
    </w:p>
    <w:p w14:paraId="13B6680D" w14:textId="499C3A4E" w:rsidR="003008DD" w:rsidRDefault="00EA1FD5" w:rsidP="003008DD">
      <w:pPr>
        <w:spacing w:after="120"/>
        <w:ind w:left="360"/>
      </w:pPr>
      <w:proofErr w:type="spellStart"/>
      <w:r>
        <w:t>Bonnen</w:t>
      </w:r>
      <w:proofErr w:type="spellEnd"/>
      <w:r>
        <w:t xml:space="preserve">, KL, Burge, JD, Yates, JL, Pillow, JW &amp; Cormack, LK. (2015) </w:t>
      </w:r>
      <w:r w:rsidRPr="00B86A8A">
        <w:t xml:space="preserve">Continuous Psychophysics: Target-tracking to Measure Visual Sensitivity.  </w:t>
      </w:r>
      <w:proofErr w:type="gramStart"/>
      <w:r w:rsidRPr="00B86A8A">
        <w:t>Journal of Vision</w:t>
      </w:r>
      <w:r>
        <w:t>, 15(3)</w:t>
      </w:r>
      <w:r w:rsidRPr="00B86A8A">
        <w:t>.</w:t>
      </w:r>
      <w:proofErr w:type="gramEnd"/>
    </w:p>
    <w:p w14:paraId="5ADEF71E" w14:textId="1C600F0F" w:rsidR="003008DD" w:rsidRDefault="003008DD" w:rsidP="00B92DB5">
      <w:pPr>
        <w:spacing w:after="120"/>
        <w:ind w:left="360"/>
        <w:rPr>
          <w:rFonts w:eastAsia="Times New Roman" w:cs="Arial"/>
          <w:color w:val="333333"/>
          <w:shd w:val="clear" w:color="auto" w:fill="FFFFFF"/>
        </w:rPr>
      </w:pPr>
      <w:proofErr w:type="gramStart"/>
      <w:r w:rsidRPr="007D02CE">
        <w:t>C.-</w:t>
      </w:r>
      <w:proofErr w:type="gramEnd"/>
      <w:r w:rsidRPr="007D02CE">
        <w:t>C. Su</w:t>
      </w:r>
      <w:r w:rsidRPr="00F54676">
        <w:t xml:space="preserve">., </w:t>
      </w:r>
      <w:r w:rsidRPr="007D02CE">
        <w:t>L.K. Cormack</w:t>
      </w:r>
      <w:r>
        <w:t xml:space="preserve">, &amp; </w:t>
      </w:r>
      <w:r w:rsidRPr="007D02CE">
        <w:t xml:space="preserve">A.C. </w:t>
      </w:r>
      <w:proofErr w:type="spellStart"/>
      <w:r w:rsidRPr="007D02CE">
        <w:t>Bovik</w:t>
      </w:r>
      <w:proofErr w:type="spellEnd"/>
      <w:r>
        <w:t xml:space="preserve">. </w:t>
      </w:r>
      <w:proofErr w:type="gramStart"/>
      <w:r>
        <w:t>(2015</w:t>
      </w:r>
      <w:r w:rsidRPr="00F54676">
        <w:t xml:space="preserve">) </w:t>
      </w:r>
      <w:r>
        <w:t xml:space="preserve">A Closed-form correlation model of oriented </w:t>
      </w:r>
      <w:proofErr w:type="spellStart"/>
      <w:r>
        <w:t>bandpass</w:t>
      </w:r>
      <w:proofErr w:type="spellEnd"/>
      <w:r>
        <w:t xml:space="preserve"> natural images.</w:t>
      </w:r>
      <w:proofErr w:type="gramEnd"/>
      <w:r>
        <w:t xml:space="preserve"> </w:t>
      </w:r>
      <w:proofErr w:type="gramStart"/>
      <w:r>
        <w:t xml:space="preserve">IEEE </w:t>
      </w:r>
      <w:r>
        <w:rPr>
          <w:rFonts w:eastAsia="Times New Roman" w:cs="Arial"/>
          <w:color w:val="333333"/>
          <w:shd w:val="clear" w:color="auto" w:fill="FFFFFF"/>
        </w:rPr>
        <w:t>Signal Processing Letters, 22(1), 22-25</w:t>
      </w:r>
      <w:r w:rsidRPr="008C6A20">
        <w:rPr>
          <w:rFonts w:eastAsia="Times New Roman" w:cs="Arial"/>
          <w:color w:val="333333"/>
          <w:shd w:val="clear" w:color="auto" w:fill="FFFFFF"/>
        </w:rPr>
        <w:t>.</w:t>
      </w:r>
      <w:proofErr w:type="gramEnd"/>
    </w:p>
    <w:p w14:paraId="328944FD" w14:textId="4117D03B" w:rsidR="00B92DB5" w:rsidRPr="00E94B3E" w:rsidRDefault="00B92DB5" w:rsidP="00B92DB5">
      <w:pPr>
        <w:spacing w:after="120"/>
        <w:ind w:left="360"/>
      </w:pPr>
      <w:proofErr w:type="gramStart"/>
      <w:r w:rsidRPr="007D02CE">
        <w:t>C.-</w:t>
      </w:r>
      <w:proofErr w:type="gramEnd"/>
      <w:r w:rsidRPr="007D02CE">
        <w:t>C. Su</w:t>
      </w:r>
      <w:r w:rsidRPr="00F54676">
        <w:t xml:space="preserve">., </w:t>
      </w:r>
      <w:r w:rsidRPr="007D02CE">
        <w:t>L.K. Cormack</w:t>
      </w:r>
      <w:r>
        <w:t xml:space="preserve">, &amp; </w:t>
      </w:r>
      <w:r w:rsidRPr="007D02CE">
        <w:t xml:space="preserve">A.C. </w:t>
      </w:r>
      <w:proofErr w:type="spellStart"/>
      <w:r w:rsidRPr="007D02CE">
        <w:t>Bovik</w:t>
      </w:r>
      <w:proofErr w:type="spellEnd"/>
      <w:r>
        <w:t xml:space="preserve">. </w:t>
      </w:r>
      <w:proofErr w:type="gramStart"/>
      <w:r>
        <w:t>(</w:t>
      </w:r>
      <w:r w:rsidR="00B526ED">
        <w:t>2015</w:t>
      </w:r>
      <w:r w:rsidRPr="00F54676">
        <w:t xml:space="preserve">) </w:t>
      </w:r>
      <w:r w:rsidRPr="00B92DB5">
        <w:t xml:space="preserve">Oriented Correlation Models of Distorted Natural Images with Application to Natural </w:t>
      </w:r>
      <w:proofErr w:type="spellStart"/>
      <w:r w:rsidRPr="00B92DB5">
        <w:t>Stereopair</w:t>
      </w:r>
      <w:proofErr w:type="spellEnd"/>
      <w:r w:rsidRPr="00B92DB5">
        <w:t xml:space="preserve"> Quality Evaluation</w:t>
      </w:r>
      <w:r>
        <w:t>.</w:t>
      </w:r>
      <w:proofErr w:type="gramEnd"/>
      <w:r>
        <w:t xml:space="preserve"> </w:t>
      </w:r>
      <w:proofErr w:type="gramStart"/>
      <w:r>
        <w:t xml:space="preserve">IEEE </w:t>
      </w:r>
      <w:r w:rsidRPr="008C6A20">
        <w:rPr>
          <w:rFonts w:eastAsia="Times New Roman" w:cs="Arial"/>
          <w:color w:val="333333"/>
          <w:shd w:val="clear" w:color="auto" w:fill="FFFFFF"/>
        </w:rPr>
        <w:t>Transactions on Image Processing</w:t>
      </w:r>
      <w:r w:rsidR="003008DD">
        <w:rPr>
          <w:rFonts w:eastAsia="Times New Roman" w:cs="Arial"/>
          <w:color w:val="333333"/>
          <w:shd w:val="clear" w:color="auto" w:fill="FFFFFF"/>
        </w:rPr>
        <w:t>, 24(5</w:t>
      </w:r>
      <w:r w:rsidR="00B526ED">
        <w:rPr>
          <w:rFonts w:eastAsia="Times New Roman" w:cs="Arial"/>
          <w:color w:val="333333"/>
          <w:shd w:val="clear" w:color="auto" w:fill="FFFFFF"/>
        </w:rPr>
        <w:t>)</w:t>
      </w:r>
      <w:r w:rsidR="003008DD">
        <w:rPr>
          <w:rFonts w:eastAsia="Times New Roman" w:cs="Arial"/>
          <w:color w:val="333333"/>
          <w:shd w:val="clear" w:color="auto" w:fill="FFFFFF"/>
        </w:rPr>
        <w:t>, 1685-1699</w:t>
      </w:r>
      <w:r w:rsidRPr="008C6A20">
        <w:rPr>
          <w:rFonts w:eastAsia="Times New Roman" w:cs="Arial"/>
          <w:color w:val="333333"/>
          <w:shd w:val="clear" w:color="auto" w:fill="FFFFFF"/>
        </w:rPr>
        <w:t>.</w:t>
      </w:r>
      <w:proofErr w:type="gramEnd"/>
    </w:p>
    <w:p w14:paraId="0C64608E" w14:textId="727F7257" w:rsidR="00CD6962" w:rsidRPr="00E94B3E" w:rsidRDefault="00CD6962" w:rsidP="00CD6962">
      <w:pPr>
        <w:spacing w:after="120"/>
        <w:ind w:left="360"/>
      </w:pPr>
      <w:proofErr w:type="spellStart"/>
      <w:r w:rsidRPr="00E94B3E">
        <w:t>Czuba</w:t>
      </w:r>
      <w:proofErr w:type="spellEnd"/>
      <w:r w:rsidRPr="00E94B3E">
        <w:t xml:space="preserve">, T. B., </w:t>
      </w:r>
      <w:proofErr w:type="spellStart"/>
      <w:r w:rsidRPr="00E94B3E">
        <w:t>Huk</w:t>
      </w:r>
      <w:proofErr w:type="spellEnd"/>
      <w:r w:rsidRPr="00E94B3E">
        <w:t xml:space="preserve">, A. C., Cormack, L. K. &amp; Cohn, A. (2014) Area MT encodes three-dimensional motion.  </w:t>
      </w:r>
      <w:proofErr w:type="gramStart"/>
      <w:r w:rsidRPr="00E94B3E">
        <w:t>The Journal of Neuroscience.</w:t>
      </w:r>
      <w:proofErr w:type="gramEnd"/>
      <w:r w:rsidRPr="00E94B3E">
        <w:t xml:space="preserve">  34(47): 15522-15533; </w:t>
      </w:r>
      <w:proofErr w:type="spellStart"/>
      <w:r w:rsidRPr="00E94B3E">
        <w:t>doi</w:t>
      </w:r>
      <w:proofErr w:type="spellEnd"/>
      <w:r w:rsidRPr="00E94B3E">
        <w:t>: 10.1523/JNEUROSCI.1081-14.2014</w:t>
      </w:r>
    </w:p>
    <w:p w14:paraId="2BE665C6" w14:textId="410D59FB" w:rsidR="00467563" w:rsidRDefault="00467563" w:rsidP="00467563">
      <w:pPr>
        <w:spacing w:after="120"/>
        <w:ind w:left="360"/>
      </w:pPr>
      <w:r w:rsidRPr="00467563">
        <w:t xml:space="preserve">L. K. Choi, A. C. </w:t>
      </w:r>
      <w:proofErr w:type="spellStart"/>
      <w:r w:rsidRPr="00467563">
        <w:t>Bovik</w:t>
      </w:r>
      <w:proofErr w:type="spellEnd"/>
      <w:r w:rsidRPr="00467563">
        <w:t>, and L. K. Cormack</w:t>
      </w:r>
      <w:r w:rsidRPr="00E94B3E">
        <w:t xml:space="preserve"> (2014) </w:t>
      </w:r>
      <w:r w:rsidRPr="00467563">
        <w:t xml:space="preserve"> "Spatiotemporal flicker detector model of motion silencing," </w:t>
      </w:r>
      <w:proofErr w:type="gramStart"/>
      <w:r w:rsidRPr="00467563">
        <w:t>Perception ,</w:t>
      </w:r>
      <w:proofErr w:type="gramEnd"/>
      <w:r w:rsidRPr="00467563">
        <w:t xml:space="preserve"> vol. 43, pp. 1286-1302.</w:t>
      </w:r>
    </w:p>
    <w:p w14:paraId="2FC70952" w14:textId="40494B8E" w:rsidR="00CD6962" w:rsidRPr="00E94B3E" w:rsidRDefault="00CD6962" w:rsidP="00CD6962">
      <w:pPr>
        <w:spacing w:after="120"/>
        <w:ind w:left="360"/>
      </w:pPr>
      <w:proofErr w:type="gramStart"/>
      <w:r w:rsidRPr="007D02CE">
        <w:t>C.-</w:t>
      </w:r>
      <w:proofErr w:type="gramEnd"/>
      <w:r w:rsidRPr="007D02CE">
        <w:t>C. Su</w:t>
      </w:r>
      <w:r w:rsidRPr="00F54676">
        <w:t xml:space="preserve">., </w:t>
      </w:r>
      <w:r w:rsidRPr="007D02CE">
        <w:t>L.K. Cormack</w:t>
      </w:r>
      <w:r>
        <w:t xml:space="preserve">, &amp; </w:t>
      </w:r>
      <w:r w:rsidRPr="007D02CE">
        <w:t xml:space="preserve">A.C. </w:t>
      </w:r>
      <w:proofErr w:type="spellStart"/>
      <w:r w:rsidRPr="007D02CE">
        <w:t>Bovik</w:t>
      </w:r>
      <w:proofErr w:type="spellEnd"/>
      <w:r>
        <w:t xml:space="preserve">. </w:t>
      </w:r>
      <w:proofErr w:type="gramStart"/>
      <w:r>
        <w:t>(2014</w:t>
      </w:r>
      <w:r w:rsidRPr="00F54676">
        <w:t xml:space="preserve">) </w:t>
      </w:r>
      <w:r w:rsidR="00714B27">
        <w:t>Bivari</w:t>
      </w:r>
      <w:r>
        <w:t>ate statistical modeling of color and range in natural scenes.</w:t>
      </w:r>
      <w:proofErr w:type="gramEnd"/>
      <w:r>
        <w:t xml:space="preserve"> </w:t>
      </w:r>
      <w:r w:rsidRPr="00F54676">
        <w:t xml:space="preserve">Proc. SPIE. </w:t>
      </w:r>
      <w:r>
        <w:t>9014</w:t>
      </w:r>
      <w:r w:rsidRPr="00F54676">
        <w:t xml:space="preserve">, Human Vision and Electronic Imaging </w:t>
      </w:r>
      <w:proofErr w:type="gramStart"/>
      <w:r w:rsidRPr="00F54676">
        <w:t>XI</w:t>
      </w:r>
      <w:r>
        <w:t>X</w:t>
      </w:r>
      <w:r w:rsidRPr="00F54676">
        <w:t xml:space="preserve">  </w:t>
      </w:r>
      <w:r w:rsidRPr="00E94B3E">
        <w:t>doi:10.1117</w:t>
      </w:r>
      <w:proofErr w:type="gramEnd"/>
      <w:r w:rsidRPr="00E94B3E">
        <w:t>/12.2036505</w:t>
      </w:r>
    </w:p>
    <w:p w14:paraId="3CE93F6E" w14:textId="63119BA2" w:rsidR="00E94B3E" w:rsidRDefault="00E94B3E" w:rsidP="00E94B3E">
      <w:pPr>
        <w:spacing w:after="120"/>
        <w:ind w:left="360"/>
      </w:pPr>
      <w:r>
        <w:t>Chen, M</w:t>
      </w:r>
      <w:r w:rsidRPr="002E01E4">
        <w:t xml:space="preserve">., Cormack L. &amp; </w:t>
      </w:r>
      <w:proofErr w:type="spellStart"/>
      <w:r w:rsidRPr="002E01E4">
        <w:t>Bovik</w:t>
      </w:r>
      <w:proofErr w:type="spellEnd"/>
      <w:r w:rsidRPr="002E01E4">
        <w:t xml:space="preserve">, A. </w:t>
      </w:r>
      <w:r>
        <w:t>(2014) Distortion conspicuity on stereoscopically viewed 3D images may correlate to scene content and distortion type</w:t>
      </w:r>
      <w:r w:rsidRPr="002E01E4">
        <w:t xml:space="preserve">. </w:t>
      </w:r>
      <w:proofErr w:type="gramStart"/>
      <w:r w:rsidRPr="00E94B3E">
        <w:t>Journal of the Society for Information Display</w:t>
      </w:r>
      <w:r>
        <w:t>.</w:t>
      </w:r>
      <w:proofErr w:type="gramEnd"/>
      <w:r>
        <w:t xml:space="preserve"> </w:t>
      </w:r>
      <w:hyperlink r:id="rId10" w:history="1">
        <w:r w:rsidRPr="00E94B3E">
          <w:t>21</w:t>
        </w:r>
        <w:r>
          <w:t>(</w:t>
        </w:r>
        <w:r w:rsidRPr="00E94B3E">
          <w:t>11</w:t>
        </w:r>
        <w:r>
          <w:t>)</w:t>
        </w:r>
        <w:r w:rsidRPr="00E94B3E">
          <w:t xml:space="preserve"> </w:t>
        </w:r>
      </w:hyperlink>
      <w:r>
        <w:t xml:space="preserve"> </w:t>
      </w:r>
      <w:r w:rsidRPr="00E94B3E">
        <w:t>DOI: 10.1002/jsid.198</w:t>
      </w:r>
    </w:p>
    <w:p w14:paraId="585DED78" w14:textId="47F66172" w:rsidR="00E94B3E" w:rsidRPr="008C6A20" w:rsidRDefault="008C6A20" w:rsidP="008C6A20">
      <w:pPr>
        <w:spacing w:after="120"/>
        <w:ind w:left="360"/>
      </w:pPr>
      <w:proofErr w:type="gramStart"/>
      <w:r w:rsidRPr="008C6A20">
        <w:t>C.-</w:t>
      </w:r>
      <w:proofErr w:type="gramEnd"/>
      <w:r w:rsidRPr="008C6A20">
        <w:t xml:space="preserve">C. Su., L.K. Cormack, &amp; A.C. </w:t>
      </w:r>
      <w:proofErr w:type="spellStart"/>
      <w:r w:rsidRPr="008C6A20">
        <w:t>Bovik</w:t>
      </w:r>
      <w:proofErr w:type="spellEnd"/>
      <w:r w:rsidRPr="008C6A20">
        <w:t xml:space="preserve">. </w:t>
      </w:r>
      <w:proofErr w:type="gramStart"/>
      <w:r w:rsidRPr="008C6A20">
        <w:t xml:space="preserve">(2014) Closed-Form Correlation Model of Oriented </w:t>
      </w:r>
      <w:proofErr w:type="spellStart"/>
      <w:r w:rsidRPr="008C6A20">
        <w:t>Bandpass</w:t>
      </w:r>
      <w:proofErr w:type="spellEnd"/>
      <w:r w:rsidRPr="008C6A20">
        <w:t xml:space="preserve"> Natural Images.</w:t>
      </w:r>
      <w:proofErr w:type="gramEnd"/>
      <w:r w:rsidRPr="008C6A20">
        <w:t xml:space="preserve"> IEEE Signal Processing Letters (</w:t>
      </w:r>
      <w:proofErr w:type="gramStart"/>
      <w:r w:rsidRPr="008C6A20">
        <w:t>22)1</w:t>
      </w:r>
      <w:proofErr w:type="gramEnd"/>
      <w:r w:rsidRPr="008C6A20">
        <w:t xml:space="preserve">. </w:t>
      </w:r>
      <w:proofErr w:type="spellStart"/>
      <w:proofErr w:type="gramStart"/>
      <w:r w:rsidRPr="00F54676">
        <w:t>doi</w:t>
      </w:r>
      <w:proofErr w:type="spellEnd"/>
      <w:proofErr w:type="gramEnd"/>
      <w:r w:rsidRPr="00F54676">
        <w:t xml:space="preserve">: </w:t>
      </w:r>
      <w:r w:rsidRPr="008C6A20">
        <w:t>10.1109/LSP.2014.2345765</w:t>
      </w:r>
    </w:p>
    <w:p w14:paraId="76AAE3F3" w14:textId="60FC91BA" w:rsidR="0080524F" w:rsidRDefault="0080524F" w:rsidP="008C6A20">
      <w:pPr>
        <w:spacing w:after="120"/>
        <w:ind w:left="360"/>
      </w:pPr>
      <w:proofErr w:type="gramStart"/>
      <w:r>
        <w:t xml:space="preserve">Jackson, R.E., Willey, C.R., &amp; Cormack, L.K. (2013) </w:t>
      </w:r>
      <w:r w:rsidRPr="0080524F">
        <w:t>Learning and Exposure Affect Environmental Perception Less than Evolutionary Navigation Costs</w:t>
      </w:r>
      <w:r>
        <w:t>.</w:t>
      </w:r>
      <w:proofErr w:type="gramEnd"/>
      <w:r>
        <w:t xml:space="preserve"> </w:t>
      </w:r>
      <w:proofErr w:type="spellStart"/>
      <w:r w:rsidRPr="0080524F">
        <w:t>PLoS</w:t>
      </w:r>
      <w:proofErr w:type="spellEnd"/>
      <w:r w:rsidRPr="0080524F">
        <w:t xml:space="preserve"> ONE 8(4): e59690. </w:t>
      </w:r>
      <w:proofErr w:type="gramStart"/>
      <w:r w:rsidRPr="0080524F">
        <w:t>doi:10.1371</w:t>
      </w:r>
      <w:proofErr w:type="gramEnd"/>
      <w:r w:rsidRPr="0080524F">
        <w:t>/journal.pone.0059690</w:t>
      </w:r>
    </w:p>
    <w:p w14:paraId="33B83C26" w14:textId="58D370C8" w:rsidR="00F54676" w:rsidRPr="008C6A20" w:rsidRDefault="001C781B" w:rsidP="008C6A20">
      <w:pPr>
        <w:spacing w:after="120"/>
        <w:ind w:left="360"/>
      </w:pPr>
      <w:proofErr w:type="gramStart"/>
      <w:r w:rsidRPr="00F54676">
        <w:t>Mulligan</w:t>
      </w:r>
      <w:r w:rsidR="00861346" w:rsidRPr="00F54676">
        <w:t xml:space="preserve">, </w:t>
      </w:r>
      <w:r w:rsidRPr="00F54676">
        <w:t>J.B.</w:t>
      </w:r>
      <w:r w:rsidR="00861346" w:rsidRPr="00F54676">
        <w:t xml:space="preserve">, </w:t>
      </w:r>
      <w:r w:rsidRPr="00F54676">
        <w:t>Stevenson, S.B</w:t>
      </w:r>
      <w:r w:rsidR="00A46D43">
        <w:t>., &amp; Cormack, L. K. (2013</w:t>
      </w:r>
      <w:r w:rsidR="00861346" w:rsidRPr="00F54676">
        <w:t>)</w:t>
      </w:r>
      <w:r w:rsidR="00F54676" w:rsidRPr="00F54676">
        <w:t xml:space="preserve"> Reflexive and voluntary control of smooth eye movements</w:t>
      </w:r>
      <w:r w:rsidR="00F54676">
        <w:t>.</w:t>
      </w:r>
      <w:proofErr w:type="gramEnd"/>
      <w:r w:rsidR="00F54676">
        <w:t xml:space="preserve"> </w:t>
      </w:r>
      <w:r w:rsidR="00F54676" w:rsidRPr="00F54676">
        <w:t xml:space="preserve">Proc. SPIE. 8651, Human Vision and Electronic Imaging </w:t>
      </w:r>
      <w:proofErr w:type="gramStart"/>
      <w:r w:rsidR="00F54676" w:rsidRPr="00F54676">
        <w:t xml:space="preserve">XVIII  </w:t>
      </w:r>
      <w:proofErr w:type="spellStart"/>
      <w:r w:rsidR="00F54676" w:rsidRPr="00F54676">
        <w:t>doi</w:t>
      </w:r>
      <w:proofErr w:type="spellEnd"/>
      <w:proofErr w:type="gramEnd"/>
      <w:r w:rsidR="00F54676" w:rsidRPr="00F54676">
        <w:t>: 10.1117/12.2010333</w:t>
      </w:r>
    </w:p>
    <w:p w14:paraId="3DE83D92" w14:textId="11828FCD" w:rsidR="00F54676" w:rsidRPr="008C6A20" w:rsidRDefault="007D02CE" w:rsidP="008C6A20">
      <w:pPr>
        <w:spacing w:after="120"/>
        <w:ind w:left="360"/>
        <w:rPr>
          <w:rFonts w:eastAsia="Times New Roman" w:cs="Arial"/>
          <w:color w:val="333333"/>
          <w:shd w:val="clear" w:color="auto" w:fill="FFFFFF"/>
        </w:rPr>
      </w:pPr>
      <w:proofErr w:type="gramStart"/>
      <w:r w:rsidRPr="008C6A20">
        <w:rPr>
          <w:rFonts w:eastAsia="Times New Roman" w:cs="Arial"/>
          <w:color w:val="333333"/>
          <w:shd w:val="clear" w:color="auto" w:fill="FFFFFF"/>
        </w:rPr>
        <w:lastRenderedPageBreak/>
        <w:t>C.-</w:t>
      </w:r>
      <w:proofErr w:type="gramEnd"/>
      <w:r w:rsidRPr="008C6A20">
        <w:rPr>
          <w:rFonts w:eastAsia="Times New Roman" w:cs="Arial"/>
          <w:color w:val="333333"/>
          <w:shd w:val="clear" w:color="auto" w:fill="FFFFFF"/>
        </w:rPr>
        <w:t xml:space="preserve">C. Su, A.C. </w:t>
      </w:r>
      <w:proofErr w:type="spellStart"/>
      <w:r w:rsidRPr="008C6A20">
        <w:rPr>
          <w:rFonts w:eastAsia="Times New Roman" w:cs="Arial"/>
          <w:color w:val="333333"/>
          <w:shd w:val="clear" w:color="auto" w:fill="FFFFFF"/>
        </w:rPr>
        <w:t>Bovik</w:t>
      </w:r>
      <w:proofErr w:type="spellEnd"/>
      <w:r w:rsidRPr="008C6A20">
        <w:rPr>
          <w:rFonts w:eastAsia="Times New Roman" w:cs="Arial"/>
          <w:color w:val="333333"/>
          <w:shd w:val="clear" w:color="auto" w:fill="FFFFFF"/>
        </w:rPr>
        <w:t xml:space="preserve"> and L.K. Cormack, (</w:t>
      </w:r>
      <w:r w:rsidR="008C6A20" w:rsidRPr="008C6A20">
        <w:rPr>
          <w:rFonts w:eastAsia="Times New Roman" w:cs="Arial"/>
          <w:color w:val="333333"/>
          <w:shd w:val="clear" w:color="auto" w:fill="FFFFFF"/>
        </w:rPr>
        <w:t>2013</w:t>
      </w:r>
      <w:r w:rsidRPr="008C6A20">
        <w:rPr>
          <w:rFonts w:eastAsia="Times New Roman" w:cs="Arial"/>
          <w:color w:val="333333"/>
          <w:shd w:val="clear" w:color="auto" w:fill="FFFFFF"/>
        </w:rPr>
        <w:t>) "Co</w:t>
      </w:r>
      <w:r w:rsidR="003466AA" w:rsidRPr="008C6A20">
        <w:rPr>
          <w:rFonts w:eastAsia="Times New Roman" w:cs="Arial"/>
          <w:color w:val="333333"/>
          <w:shd w:val="clear" w:color="auto" w:fill="FFFFFF"/>
        </w:rPr>
        <w:t xml:space="preserve">lor and depth priors in natural </w:t>
      </w:r>
      <w:r w:rsidRPr="008C6A20">
        <w:rPr>
          <w:rFonts w:eastAsia="Times New Roman" w:cs="Arial"/>
          <w:color w:val="333333"/>
          <w:shd w:val="clear" w:color="auto" w:fill="FFFFFF"/>
        </w:rPr>
        <w:t>images," IEEE Transactions on Image Processing.</w:t>
      </w:r>
      <w:r w:rsidR="008C6A20" w:rsidRPr="008C6A20">
        <w:rPr>
          <w:rFonts w:eastAsia="Times New Roman" w:cs="Arial"/>
          <w:color w:val="333333"/>
          <w:shd w:val="clear" w:color="auto" w:fill="FFFFFF"/>
        </w:rPr>
        <w:t xml:space="preserve"> </w:t>
      </w:r>
      <w:proofErr w:type="gramStart"/>
      <w:r w:rsidR="008C6A20" w:rsidRPr="008C6A20">
        <w:rPr>
          <w:rFonts w:eastAsia="Times New Roman" w:cs="Arial"/>
          <w:color w:val="333333"/>
          <w:shd w:val="clear" w:color="auto" w:fill="FFFFFF"/>
        </w:rPr>
        <w:t>22(6).</w:t>
      </w:r>
      <w:proofErr w:type="gramEnd"/>
      <w:r w:rsidR="008C6A20" w:rsidRPr="008C6A20">
        <w:rPr>
          <w:rFonts w:eastAsia="Times New Roman" w:cs="Arial"/>
          <w:color w:val="333333"/>
          <w:shd w:val="clear" w:color="auto" w:fill="FFFFFF"/>
        </w:rPr>
        <w:t xml:space="preserve"> </w:t>
      </w:r>
      <w:proofErr w:type="spellStart"/>
      <w:proofErr w:type="gramStart"/>
      <w:r w:rsidR="008C6A20" w:rsidRPr="008C6A20">
        <w:rPr>
          <w:rFonts w:eastAsia="Times New Roman" w:cs="Arial"/>
          <w:color w:val="333333"/>
          <w:shd w:val="clear" w:color="auto" w:fill="FFFFFF"/>
        </w:rPr>
        <w:t>doi</w:t>
      </w:r>
      <w:proofErr w:type="spellEnd"/>
      <w:proofErr w:type="gramEnd"/>
      <w:r w:rsidR="008C6A20" w:rsidRPr="008C6A20">
        <w:rPr>
          <w:rFonts w:eastAsia="Times New Roman" w:cs="Arial"/>
          <w:color w:val="333333"/>
          <w:shd w:val="clear" w:color="auto" w:fill="FFFFFF"/>
        </w:rPr>
        <w:t>: 10.1109/TIP.2013.2249075</w:t>
      </w:r>
    </w:p>
    <w:p w14:paraId="5030A460" w14:textId="5F4D0299" w:rsidR="00662223" w:rsidRDefault="003466AA" w:rsidP="00662223">
      <w:pPr>
        <w:spacing w:after="120"/>
        <w:ind w:left="360"/>
        <w:rPr>
          <w:rFonts w:eastAsia="Times New Roman" w:cs="Arial"/>
          <w:color w:val="333333"/>
          <w:shd w:val="clear" w:color="auto" w:fill="FFFFFF"/>
        </w:rPr>
      </w:pPr>
      <w:r w:rsidRPr="008C6A20">
        <w:rPr>
          <w:rFonts w:eastAsia="Times New Roman" w:cs="Arial"/>
          <w:color w:val="333333"/>
          <w:shd w:val="clear" w:color="auto" w:fill="FFFFFF"/>
        </w:rPr>
        <w:t>Chen, M</w:t>
      </w:r>
      <w:r w:rsidR="00662223" w:rsidRPr="008C6A20">
        <w:rPr>
          <w:rFonts w:eastAsia="Times New Roman" w:cs="Arial"/>
          <w:color w:val="333333"/>
          <w:shd w:val="clear" w:color="auto" w:fill="FFFFFF"/>
        </w:rPr>
        <w:t xml:space="preserve">., </w:t>
      </w:r>
      <w:r w:rsidRPr="008C6A20">
        <w:rPr>
          <w:rFonts w:eastAsia="Times New Roman" w:cs="Arial"/>
          <w:color w:val="333333"/>
          <w:shd w:val="clear" w:color="auto" w:fill="FFFFFF"/>
        </w:rPr>
        <w:t>Su, C</w:t>
      </w:r>
      <w:proofErr w:type="gramStart"/>
      <w:r w:rsidRPr="008C6A20">
        <w:rPr>
          <w:rFonts w:eastAsia="Times New Roman" w:cs="Arial"/>
          <w:color w:val="333333"/>
          <w:shd w:val="clear" w:color="auto" w:fill="FFFFFF"/>
        </w:rPr>
        <w:t>. ,</w:t>
      </w:r>
      <w:proofErr w:type="gramEnd"/>
      <w:r w:rsidRPr="008C6A20">
        <w:rPr>
          <w:rFonts w:eastAsia="Times New Roman" w:cs="Arial"/>
          <w:color w:val="333333"/>
          <w:shd w:val="clear" w:color="auto" w:fill="FFFFFF"/>
        </w:rPr>
        <w:t xml:space="preserve"> Kwan, D., </w:t>
      </w:r>
      <w:r w:rsidR="00662223" w:rsidRPr="008C6A20">
        <w:rPr>
          <w:rFonts w:eastAsia="Times New Roman" w:cs="Arial"/>
          <w:color w:val="333333"/>
          <w:shd w:val="clear" w:color="auto" w:fill="FFFFFF"/>
        </w:rPr>
        <w:t xml:space="preserve">Cormack L. &amp; </w:t>
      </w:r>
      <w:proofErr w:type="spellStart"/>
      <w:r w:rsidR="00662223" w:rsidRPr="008C6A20">
        <w:rPr>
          <w:rFonts w:eastAsia="Times New Roman" w:cs="Arial"/>
          <w:color w:val="333333"/>
          <w:shd w:val="clear" w:color="auto" w:fill="FFFFFF"/>
        </w:rPr>
        <w:t>Bovik</w:t>
      </w:r>
      <w:proofErr w:type="spellEnd"/>
      <w:r w:rsidR="00662223" w:rsidRPr="008C6A20">
        <w:rPr>
          <w:rFonts w:eastAsia="Times New Roman" w:cs="Arial"/>
          <w:color w:val="333333"/>
          <w:shd w:val="clear" w:color="auto" w:fill="FFFFFF"/>
        </w:rPr>
        <w:t>, A. (</w:t>
      </w:r>
      <w:r w:rsidR="008C6A20" w:rsidRPr="008C6A20">
        <w:rPr>
          <w:rFonts w:eastAsia="Times New Roman" w:cs="Arial"/>
          <w:color w:val="333333"/>
          <w:shd w:val="clear" w:color="auto" w:fill="FFFFFF"/>
        </w:rPr>
        <w:t>2013</w:t>
      </w:r>
      <w:r w:rsidR="00662223" w:rsidRPr="008C6A20">
        <w:rPr>
          <w:rFonts w:eastAsia="Times New Roman" w:cs="Arial"/>
          <w:color w:val="333333"/>
          <w:shd w:val="clear" w:color="auto" w:fill="FFFFFF"/>
        </w:rPr>
        <w:t xml:space="preserve">) Full-Reference Quality Assessment of </w:t>
      </w:r>
      <w:proofErr w:type="spellStart"/>
      <w:r w:rsidR="00662223" w:rsidRPr="008C6A20">
        <w:rPr>
          <w:rFonts w:eastAsia="Times New Roman" w:cs="Arial"/>
          <w:color w:val="333333"/>
          <w:shd w:val="clear" w:color="auto" w:fill="FFFFFF"/>
        </w:rPr>
        <w:t>Stereopairs</w:t>
      </w:r>
      <w:proofErr w:type="spellEnd"/>
      <w:r w:rsidR="00662223" w:rsidRPr="008C6A20">
        <w:rPr>
          <w:rFonts w:eastAsia="Times New Roman" w:cs="Arial"/>
          <w:color w:val="333333"/>
          <w:shd w:val="clear" w:color="auto" w:fill="FFFFFF"/>
        </w:rPr>
        <w:t xml:space="preserve"> Accounting for Rivalry. </w:t>
      </w:r>
      <w:r w:rsidR="008C6A20" w:rsidRPr="008C6A20">
        <w:rPr>
          <w:rFonts w:eastAsia="Times New Roman" w:cs="Arial"/>
          <w:color w:val="333333"/>
          <w:shd w:val="clear" w:color="auto" w:fill="FFFFFF"/>
        </w:rPr>
        <w:t>Signal</w:t>
      </w:r>
      <w:r w:rsidR="00662223" w:rsidRPr="008C6A20">
        <w:rPr>
          <w:rFonts w:eastAsia="Times New Roman" w:cs="Arial"/>
          <w:color w:val="333333"/>
          <w:shd w:val="clear" w:color="auto" w:fill="FFFFFF"/>
        </w:rPr>
        <w:t xml:space="preserve"> Processing</w:t>
      </w:r>
      <w:r w:rsidR="008C6A20" w:rsidRPr="008C6A20">
        <w:rPr>
          <w:rFonts w:eastAsia="Times New Roman" w:cs="Arial"/>
          <w:color w:val="333333"/>
          <w:shd w:val="clear" w:color="auto" w:fill="FFFFFF"/>
        </w:rPr>
        <w:t>: Image Communication</w:t>
      </w:r>
      <w:r w:rsidR="00662223" w:rsidRPr="008C6A20">
        <w:rPr>
          <w:rFonts w:eastAsia="Times New Roman" w:cs="Arial"/>
          <w:color w:val="333333"/>
          <w:shd w:val="clear" w:color="auto" w:fill="FFFFFF"/>
        </w:rPr>
        <w:t>.</w:t>
      </w:r>
      <w:r w:rsidR="008C6A20" w:rsidRPr="008C6A20">
        <w:rPr>
          <w:rFonts w:eastAsia="Times New Roman" w:cs="Arial"/>
          <w:color w:val="333333"/>
          <w:shd w:val="clear" w:color="auto" w:fill="FFFFFF"/>
        </w:rPr>
        <w:t xml:space="preserve"> </w:t>
      </w:r>
      <w:proofErr w:type="gramStart"/>
      <w:r w:rsidR="008C6A20" w:rsidRPr="008C6A20">
        <w:rPr>
          <w:rFonts w:eastAsia="Times New Roman" w:cs="Arial"/>
          <w:color w:val="333333"/>
          <w:shd w:val="clear" w:color="auto" w:fill="FFFFFF"/>
        </w:rPr>
        <w:t>28(9).</w:t>
      </w:r>
      <w:proofErr w:type="gramEnd"/>
      <w:r w:rsidR="008C6A20" w:rsidRPr="008C6A20">
        <w:rPr>
          <w:rFonts w:eastAsia="Times New Roman" w:cs="Arial"/>
          <w:color w:val="333333"/>
          <w:shd w:val="clear" w:color="auto" w:fill="FFFFFF"/>
        </w:rPr>
        <w:t xml:space="preserve"> </w:t>
      </w:r>
      <w:proofErr w:type="gramStart"/>
      <w:r w:rsidR="008C6A20" w:rsidRPr="008C6A20">
        <w:rPr>
          <w:rFonts w:eastAsia="Times New Roman" w:cs="Arial"/>
          <w:color w:val="333333"/>
          <w:shd w:val="clear" w:color="auto" w:fill="FFFFFF"/>
        </w:rPr>
        <w:t>doi:10.1016</w:t>
      </w:r>
      <w:proofErr w:type="gramEnd"/>
      <w:r w:rsidR="008C6A20" w:rsidRPr="008C6A20">
        <w:rPr>
          <w:rFonts w:eastAsia="Times New Roman" w:cs="Arial"/>
          <w:color w:val="333333"/>
          <w:shd w:val="clear" w:color="auto" w:fill="FFFFFF"/>
        </w:rPr>
        <w:t>/j.image.2013.05.006</w:t>
      </w:r>
      <w:r w:rsidR="00662223" w:rsidRPr="008C6A20">
        <w:rPr>
          <w:rFonts w:eastAsia="Times New Roman" w:cs="Arial"/>
          <w:color w:val="333333"/>
          <w:shd w:val="clear" w:color="auto" w:fill="FFFFFF"/>
        </w:rPr>
        <w:t xml:space="preserve"> </w:t>
      </w:r>
    </w:p>
    <w:p w14:paraId="2909354A" w14:textId="45FC60C8" w:rsidR="00E36A89" w:rsidRDefault="0065536B" w:rsidP="00E36A89">
      <w:pPr>
        <w:spacing w:after="120"/>
        <w:ind w:left="360"/>
        <w:rPr>
          <w:rFonts w:eastAsia="Times New Roman" w:cs="Arial"/>
          <w:color w:val="333333"/>
          <w:shd w:val="clear" w:color="auto" w:fill="FFFFFF"/>
        </w:rPr>
      </w:pPr>
      <w:r>
        <w:t>Reno, J.M.</w:t>
      </w:r>
      <w:r w:rsidR="00E36A89" w:rsidRPr="00E36A89">
        <w:rPr>
          <w:rFonts w:eastAsia="Times New Roman" w:cs="Arial"/>
          <w:color w:val="333333"/>
          <w:shd w:val="clear" w:color="auto" w:fill="FFFFFF"/>
        </w:rPr>
        <w:t xml:space="preserve">, </w:t>
      </w:r>
      <w:r w:rsidRPr="00E36A89">
        <w:rPr>
          <w:rFonts w:eastAsia="Times New Roman" w:cs="Arial"/>
          <w:color w:val="333333"/>
          <w:shd w:val="clear" w:color="auto" w:fill="FFFFFF"/>
        </w:rPr>
        <w:t>Marker</w:t>
      </w:r>
      <w:r>
        <w:rPr>
          <w:rFonts w:eastAsia="Times New Roman" w:cs="Arial"/>
          <w:color w:val="333333"/>
          <w:shd w:val="clear" w:color="auto" w:fill="FFFFFF"/>
        </w:rPr>
        <w:t>,</w:t>
      </w:r>
      <w:r w:rsidRPr="00E36A89">
        <w:rPr>
          <w:rFonts w:eastAsia="Times New Roman" w:cs="Arial"/>
          <w:color w:val="333333"/>
          <w:shd w:val="clear" w:color="auto" w:fill="FFFFFF"/>
        </w:rPr>
        <w:t xml:space="preserve"> </w:t>
      </w:r>
      <w:r>
        <w:rPr>
          <w:rFonts w:eastAsia="Times New Roman" w:cs="Arial"/>
          <w:color w:val="333333"/>
          <w:shd w:val="clear" w:color="auto" w:fill="FFFFFF"/>
        </w:rPr>
        <w:t>B.</w:t>
      </w:r>
      <w:r w:rsidR="00E36A89" w:rsidRPr="00E36A89">
        <w:rPr>
          <w:rFonts w:eastAsia="Times New Roman" w:cs="Arial"/>
          <w:color w:val="333333"/>
          <w:shd w:val="clear" w:color="auto" w:fill="FFFFFF"/>
        </w:rPr>
        <w:t xml:space="preserve">, </w:t>
      </w:r>
      <w:r>
        <w:t>Cormack, L.K.</w:t>
      </w:r>
      <w:r w:rsidR="00E36A89" w:rsidRPr="00E36A89">
        <w:rPr>
          <w:rFonts w:eastAsia="Times New Roman" w:cs="Arial"/>
          <w:color w:val="333333"/>
          <w:shd w:val="clear" w:color="auto" w:fill="FFFFFF"/>
        </w:rPr>
        <w:t xml:space="preserve">, </w:t>
      </w:r>
      <w:proofErr w:type="spellStart"/>
      <w:r w:rsidRPr="008C743B">
        <w:t>Schallert</w:t>
      </w:r>
      <w:proofErr w:type="spellEnd"/>
      <w:r w:rsidRPr="008C743B">
        <w:t>, T</w:t>
      </w:r>
      <w:r>
        <w:t>.</w:t>
      </w:r>
      <w:r w:rsidR="00E36A89" w:rsidRPr="00E36A89">
        <w:rPr>
          <w:rFonts w:eastAsia="Times New Roman" w:cs="Arial"/>
          <w:color w:val="333333"/>
          <w:shd w:val="clear" w:color="auto" w:fill="FFFFFF"/>
        </w:rPr>
        <w:t xml:space="preserve">, </w:t>
      </w:r>
      <w:proofErr w:type="spellStart"/>
      <w:r w:rsidRPr="008C743B">
        <w:t>Duvauchelle</w:t>
      </w:r>
      <w:proofErr w:type="spellEnd"/>
      <w:r w:rsidRPr="008C743B">
        <w:t>, C</w:t>
      </w:r>
      <w:r>
        <w:t>.L.</w:t>
      </w:r>
      <w:r w:rsidR="00E36A89" w:rsidRPr="008C6A20">
        <w:rPr>
          <w:rFonts w:eastAsia="Times New Roman" w:cs="Arial"/>
          <w:color w:val="333333"/>
          <w:shd w:val="clear" w:color="auto" w:fill="FFFFFF"/>
        </w:rPr>
        <w:t xml:space="preserve"> (2013) </w:t>
      </w:r>
      <w:hyperlink r:id="rId11" w:history="1">
        <w:r w:rsidR="00E36A89" w:rsidRPr="00E36A89">
          <w:rPr>
            <w:rStyle w:val="Hyperlink"/>
            <w:rFonts w:eastAsia="Times New Roman" w:cs="Arial"/>
            <w:sz w:val="24"/>
            <w:shd w:val="clear" w:color="auto" w:fill="FFFFFF"/>
          </w:rPr>
          <w:t>Automating ultrasonic vocalization analyses: the WAAVES program</w:t>
        </w:r>
      </w:hyperlink>
      <w:r w:rsidR="00E36A89" w:rsidRPr="008C6A20">
        <w:rPr>
          <w:rFonts w:eastAsia="Times New Roman" w:cs="Arial"/>
          <w:color w:val="333333"/>
          <w:shd w:val="clear" w:color="auto" w:fill="FFFFFF"/>
        </w:rPr>
        <w:t xml:space="preserve">. </w:t>
      </w:r>
      <w:proofErr w:type="gramStart"/>
      <w:r w:rsidR="00E36A89" w:rsidRPr="00E36A89">
        <w:rPr>
          <w:rFonts w:eastAsia="Times New Roman" w:cs="Arial"/>
          <w:color w:val="333333"/>
          <w:shd w:val="clear" w:color="auto" w:fill="FFFFFF"/>
        </w:rPr>
        <w:t>Journal of neuroscience methods</w:t>
      </w:r>
      <w:r w:rsidR="00E36A89" w:rsidRPr="008C6A20">
        <w:rPr>
          <w:rFonts w:eastAsia="Times New Roman" w:cs="Arial"/>
          <w:color w:val="333333"/>
          <w:shd w:val="clear" w:color="auto" w:fill="FFFFFF"/>
        </w:rPr>
        <w:t>.</w:t>
      </w:r>
      <w:proofErr w:type="gramEnd"/>
      <w:r w:rsidR="00E36A89">
        <w:rPr>
          <w:rFonts w:eastAsia="Times New Roman" w:cs="Arial"/>
          <w:color w:val="333333"/>
          <w:shd w:val="clear" w:color="auto" w:fill="FFFFFF"/>
        </w:rPr>
        <w:t xml:space="preserve"> </w:t>
      </w:r>
      <w:proofErr w:type="gramStart"/>
      <w:r w:rsidR="00E36A89">
        <w:rPr>
          <w:rFonts w:eastAsia="Times New Roman" w:cs="Arial"/>
          <w:color w:val="333333"/>
          <w:shd w:val="clear" w:color="auto" w:fill="FFFFFF"/>
        </w:rPr>
        <w:t>219(1</w:t>
      </w:r>
      <w:r w:rsidR="00E36A89" w:rsidRPr="008C6A20">
        <w:rPr>
          <w:rFonts w:eastAsia="Times New Roman" w:cs="Arial"/>
          <w:color w:val="333333"/>
          <w:shd w:val="clear" w:color="auto" w:fill="FFFFFF"/>
        </w:rPr>
        <w:t>).</w:t>
      </w:r>
      <w:proofErr w:type="gramEnd"/>
      <w:r w:rsidR="00E36A89" w:rsidRPr="008C6A20">
        <w:rPr>
          <w:rFonts w:eastAsia="Times New Roman" w:cs="Arial"/>
          <w:color w:val="333333"/>
          <w:shd w:val="clear" w:color="auto" w:fill="FFFFFF"/>
        </w:rPr>
        <w:t xml:space="preserve"> </w:t>
      </w:r>
      <w:proofErr w:type="gramStart"/>
      <w:r w:rsidR="00E36A89" w:rsidRPr="008C6A20">
        <w:rPr>
          <w:rFonts w:eastAsia="Times New Roman" w:cs="Arial"/>
          <w:color w:val="333333"/>
          <w:shd w:val="clear" w:color="auto" w:fill="FFFFFF"/>
        </w:rPr>
        <w:t>doi:10.1016</w:t>
      </w:r>
      <w:proofErr w:type="gramEnd"/>
      <w:r w:rsidR="00E36A89" w:rsidRPr="008C6A20">
        <w:rPr>
          <w:rFonts w:eastAsia="Times New Roman" w:cs="Arial"/>
          <w:color w:val="333333"/>
          <w:shd w:val="clear" w:color="auto" w:fill="FFFFFF"/>
        </w:rPr>
        <w:t xml:space="preserve">/j.image.2013.05.006 </w:t>
      </w:r>
    </w:p>
    <w:p w14:paraId="150243A4" w14:textId="3B1059C9" w:rsidR="005440ED" w:rsidRPr="008C6A20" w:rsidRDefault="0079773D" w:rsidP="005440ED">
      <w:pPr>
        <w:spacing w:after="120"/>
        <w:ind w:left="360"/>
        <w:rPr>
          <w:rFonts w:eastAsia="Times New Roman" w:cs="Arial"/>
          <w:color w:val="333333"/>
          <w:shd w:val="clear" w:color="auto" w:fill="FFFFFF"/>
        </w:rPr>
      </w:pPr>
      <w:hyperlink r:id="rId12" w:tooltip="http://www.ncbi.nlm.nih.gov/pubmed/23808628?dopt=Citation" w:history="1">
        <w:proofErr w:type="gramStart"/>
        <w:r w:rsidR="005440ED" w:rsidRPr="005440ED">
          <w:rPr>
            <w:rFonts w:eastAsia="Times New Roman" w:cs="Arial"/>
            <w:color w:val="333333"/>
          </w:rPr>
          <w:t xml:space="preserve">Pohl, JB, </w:t>
        </w:r>
        <w:proofErr w:type="spellStart"/>
        <w:r w:rsidR="005440ED" w:rsidRPr="005440ED">
          <w:rPr>
            <w:rFonts w:eastAsia="Times New Roman" w:cs="Arial"/>
            <w:color w:val="333333"/>
          </w:rPr>
          <w:t>Ghezzi</w:t>
        </w:r>
        <w:proofErr w:type="spellEnd"/>
        <w:r w:rsidR="005440ED" w:rsidRPr="005440ED">
          <w:rPr>
            <w:rFonts w:eastAsia="Times New Roman" w:cs="Arial"/>
            <w:color w:val="333333"/>
          </w:rPr>
          <w:t>, A, Lew, L, Robles, RB, Cormack, L, and Atkinson, NS (2013).</w:t>
        </w:r>
        <w:proofErr w:type="gramEnd"/>
        <w:r w:rsidR="005440ED" w:rsidRPr="005440ED">
          <w:rPr>
            <w:rFonts w:eastAsia="Times New Roman" w:cs="Arial"/>
            <w:color w:val="333333"/>
          </w:rPr>
          <w:t xml:space="preserve"> Circadian genes differentially affect tolerance to ethanol in Drosophila. Alcohol </w:t>
        </w:r>
        <w:proofErr w:type="spellStart"/>
        <w:r w:rsidR="005440ED" w:rsidRPr="005440ED">
          <w:rPr>
            <w:rFonts w:eastAsia="Times New Roman" w:cs="Arial"/>
            <w:color w:val="333333"/>
          </w:rPr>
          <w:t>Clin</w:t>
        </w:r>
        <w:proofErr w:type="spellEnd"/>
        <w:r w:rsidR="005440ED" w:rsidRPr="005440ED">
          <w:rPr>
            <w:rFonts w:eastAsia="Times New Roman" w:cs="Arial"/>
            <w:color w:val="333333"/>
          </w:rPr>
          <w:t xml:space="preserve"> </w:t>
        </w:r>
        <w:proofErr w:type="spellStart"/>
        <w:r w:rsidR="005440ED" w:rsidRPr="005440ED">
          <w:rPr>
            <w:rFonts w:eastAsia="Times New Roman" w:cs="Arial"/>
            <w:color w:val="333333"/>
          </w:rPr>
          <w:t>Exp</w:t>
        </w:r>
        <w:proofErr w:type="spellEnd"/>
        <w:r w:rsidR="005440ED" w:rsidRPr="005440ED">
          <w:rPr>
            <w:rFonts w:eastAsia="Times New Roman" w:cs="Arial"/>
            <w:color w:val="333333"/>
          </w:rPr>
          <w:t xml:space="preserve"> Res </w:t>
        </w:r>
        <w:proofErr w:type="spellStart"/>
        <w:r w:rsidR="005440ED" w:rsidRPr="005440ED">
          <w:rPr>
            <w:rFonts w:eastAsia="Times New Roman" w:cs="Arial"/>
            <w:color w:val="333333"/>
          </w:rPr>
          <w:t>doi</w:t>
        </w:r>
        <w:proofErr w:type="spellEnd"/>
        <w:r w:rsidR="005440ED" w:rsidRPr="005440ED">
          <w:rPr>
            <w:rFonts w:eastAsia="Times New Roman" w:cs="Arial"/>
            <w:color w:val="333333"/>
          </w:rPr>
          <w:t>: 10.1111/acer.12173.</w:t>
        </w:r>
      </w:hyperlink>
    </w:p>
    <w:p w14:paraId="05B650E1" w14:textId="576396AE" w:rsidR="00FA2135" w:rsidRDefault="00FA2135" w:rsidP="00FA2135">
      <w:pPr>
        <w:spacing w:after="120"/>
        <w:ind w:left="360"/>
        <w:rPr>
          <w:rFonts w:eastAsia="Times New Roman" w:cs="Arial"/>
          <w:color w:val="333333"/>
          <w:shd w:val="clear" w:color="auto" w:fill="FFFFFF"/>
        </w:rPr>
      </w:pPr>
      <w:proofErr w:type="spellStart"/>
      <w:r w:rsidRPr="00BF2BA2">
        <w:rPr>
          <w:rFonts w:eastAsia="Times New Roman" w:cs="Arial"/>
          <w:color w:val="333333"/>
          <w:shd w:val="clear" w:color="auto" w:fill="FFFFFF"/>
        </w:rPr>
        <w:t>Czuba</w:t>
      </w:r>
      <w:proofErr w:type="spellEnd"/>
      <w:r>
        <w:rPr>
          <w:rFonts w:eastAsia="Times New Roman" w:cs="Arial"/>
          <w:color w:val="333333"/>
          <w:shd w:val="clear" w:color="auto" w:fill="FFFFFF"/>
        </w:rPr>
        <w:t xml:space="preserve">, T. B., </w:t>
      </w:r>
      <w:proofErr w:type="spellStart"/>
      <w:r>
        <w:rPr>
          <w:rFonts w:eastAsia="Times New Roman" w:cs="Arial"/>
          <w:color w:val="333333"/>
          <w:shd w:val="clear" w:color="auto" w:fill="FFFFFF"/>
        </w:rPr>
        <w:t>Rokers</w:t>
      </w:r>
      <w:proofErr w:type="spellEnd"/>
      <w:r>
        <w:rPr>
          <w:rFonts w:eastAsia="Times New Roman" w:cs="Arial"/>
          <w:color w:val="333333"/>
          <w:shd w:val="clear" w:color="auto" w:fill="FFFFFF"/>
        </w:rPr>
        <w:t>, B.</w:t>
      </w:r>
      <w:r w:rsidRPr="00BF2BA2">
        <w:rPr>
          <w:rFonts w:eastAsia="Times New Roman" w:cs="Arial"/>
          <w:color w:val="333333"/>
          <w:shd w:val="clear" w:color="auto" w:fill="FFFFFF"/>
        </w:rPr>
        <w:t xml:space="preserve">, </w:t>
      </w:r>
      <w:proofErr w:type="spellStart"/>
      <w:r w:rsidRPr="00BF2BA2">
        <w:rPr>
          <w:rFonts w:eastAsia="Times New Roman" w:cs="Arial"/>
          <w:color w:val="333333"/>
          <w:shd w:val="clear" w:color="auto" w:fill="FFFFFF"/>
        </w:rPr>
        <w:t>Huk</w:t>
      </w:r>
      <w:proofErr w:type="spellEnd"/>
      <w:r w:rsidRPr="00BF2BA2">
        <w:rPr>
          <w:rFonts w:eastAsia="Times New Roman" w:cs="Arial"/>
          <w:color w:val="333333"/>
          <w:shd w:val="clear" w:color="auto" w:fill="FFFFFF"/>
        </w:rPr>
        <w:t xml:space="preserve">, A. C. &amp; Cormack, </w:t>
      </w:r>
      <w:proofErr w:type="gramStart"/>
      <w:r w:rsidRPr="00BF2BA2">
        <w:rPr>
          <w:rFonts w:eastAsia="Times New Roman" w:cs="Arial"/>
          <w:color w:val="333333"/>
          <w:shd w:val="clear" w:color="auto" w:fill="FFFFFF"/>
        </w:rPr>
        <w:t>L. K. (</w:t>
      </w:r>
      <w:r>
        <w:rPr>
          <w:rFonts w:eastAsia="Times New Roman" w:cs="Arial"/>
          <w:color w:val="333333"/>
          <w:shd w:val="clear" w:color="auto" w:fill="FFFFFF"/>
        </w:rPr>
        <w:t>2012</w:t>
      </w:r>
      <w:r w:rsidRPr="00BF2BA2">
        <w:rPr>
          <w:rFonts w:eastAsia="Times New Roman" w:cs="Arial"/>
          <w:color w:val="333333"/>
          <w:shd w:val="clear" w:color="auto" w:fill="FFFFFF"/>
        </w:rPr>
        <w:t xml:space="preserve">) </w:t>
      </w:r>
      <w:r>
        <w:rPr>
          <w:rFonts w:eastAsia="Times New Roman" w:cs="Arial"/>
          <w:color w:val="333333"/>
          <w:shd w:val="clear" w:color="auto" w:fill="FFFFFF"/>
        </w:rPr>
        <w:t>To CD or not to CD</w:t>
      </w:r>
      <w:proofErr w:type="gramEnd"/>
      <w:r>
        <w:rPr>
          <w:rFonts w:eastAsia="Times New Roman" w:cs="Arial"/>
          <w:color w:val="333333"/>
          <w:shd w:val="clear" w:color="auto" w:fill="FFFFFF"/>
        </w:rPr>
        <w:t xml:space="preserve">: Is there a 3D motion aftereffect based on changing disparities? </w:t>
      </w:r>
      <w:r w:rsidRPr="00BF2BA2">
        <w:rPr>
          <w:rFonts w:eastAsia="Times New Roman" w:cs="Arial"/>
          <w:color w:val="333333"/>
          <w:shd w:val="clear" w:color="auto" w:fill="FFFFFF"/>
        </w:rPr>
        <w:t xml:space="preserve"> </w:t>
      </w:r>
      <w:proofErr w:type="gramStart"/>
      <w:r w:rsidRPr="00BF2BA2">
        <w:rPr>
          <w:rFonts w:eastAsia="Times New Roman" w:cs="Arial"/>
          <w:color w:val="333333"/>
          <w:shd w:val="clear" w:color="auto" w:fill="FFFFFF"/>
        </w:rPr>
        <w:t>Journal of Vision.</w:t>
      </w:r>
      <w:proofErr w:type="gramEnd"/>
      <w:r>
        <w:rPr>
          <w:rFonts w:eastAsia="Times New Roman" w:cs="Arial"/>
          <w:color w:val="333333"/>
          <w:shd w:val="clear" w:color="auto" w:fill="FFFFFF"/>
        </w:rPr>
        <w:t xml:space="preserve">  12(4)</w:t>
      </w:r>
    </w:p>
    <w:p w14:paraId="1E3EF721" w14:textId="0CD15D48" w:rsidR="00930E8E" w:rsidRPr="004B3D0E" w:rsidRDefault="00C40D28" w:rsidP="004B3D0E">
      <w:pPr>
        <w:spacing w:after="120"/>
        <w:ind w:left="360"/>
        <w:rPr>
          <w:rFonts w:eastAsia="Times New Roman" w:cs="Arial"/>
          <w:color w:val="333333"/>
          <w:shd w:val="clear" w:color="auto" w:fill="FFFFFF"/>
        </w:rPr>
      </w:pPr>
      <w:proofErr w:type="spellStart"/>
      <w:r w:rsidRPr="00BF2BA2">
        <w:rPr>
          <w:rFonts w:eastAsia="Times New Roman" w:cs="Arial"/>
          <w:color w:val="333333"/>
          <w:shd w:val="clear" w:color="auto" w:fill="FFFFFF"/>
        </w:rPr>
        <w:t>Czuba</w:t>
      </w:r>
      <w:proofErr w:type="spellEnd"/>
      <w:r w:rsidRPr="00BF2BA2">
        <w:rPr>
          <w:rFonts w:eastAsia="Times New Roman" w:cs="Arial"/>
          <w:color w:val="333333"/>
          <w:shd w:val="clear" w:color="auto" w:fill="FFFFFF"/>
        </w:rPr>
        <w:t xml:space="preserve">, T. B., </w:t>
      </w:r>
      <w:proofErr w:type="spellStart"/>
      <w:r w:rsidRPr="00BF2BA2">
        <w:rPr>
          <w:rFonts w:eastAsia="Times New Roman" w:cs="Arial"/>
          <w:color w:val="333333"/>
          <w:shd w:val="clear" w:color="auto" w:fill="FFFFFF"/>
        </w:rPr>
        <w:t>Rokers</w:t>
      </w:r>
      <w:proofErr w:type="spellEnd"/>
      <w:r w:rsidRPr="00BF2BA2">
        <w:rPr>
          <w:rFonts w:eastAsia="Times New Roman" w:cs="Arial"/>
          <w:color w:val="333333"/>
          <w:shd w:val="clear" w:color="auto" w:fill="FFFFFF"/>
        </w:rPr>
        <w:t xml:space="preserve">, B., </w:t>
      </w:r>
      <w:proofErr w:type="spellStart"/>
      <w:r w:rsidRPr="00BF2BA2">
        <w:rPr>
          <w:rFonts w:eastAsia="Times New Roman" w:cs="Arial"/>
          <w:color w:val="333333"/>
          <w:shd w:val="clear" w:color="auto" w:fill="FFFFFF"/>
        </w:rPr>
        <w:t>Guillet</w:t>
      </w:r>
      <w:proofErr w:type="spellEnd"/>
      <w:r w:rsidRPr="00BF2BA2">
        <w:rPr>
          <w:rFonts w:eastAsia="Times New Roman" w:cs="Arial"/>
          <w:color w:val="333333"/>
          <w:shd w:val="clear" w:color="auto" w:fill="FFFFFF"/>
        </w:rPr>
        <w:t xml:space="preserve">, K., </w:t>
      </w:r>
      <w:proofErr w:type="spellStart"/>
      <w:r w:rsidRPr="00BF2BA2">
        <w:rPr>
          <w:rFonts w:eastAsia="Times New Roman" w:cs="Arial"/>
          <w:color w:val="333333"/>
          <w:shd w:val="clear" w:color="auto" w:fill="FFFFFF"/>
        </w:rPr>
        <w:t>Huk</w:t>
      </w:r>
      <w:proofErr w:type="spellEnd"/>
      <w:r w:rsidRPr="00BF2BA2">
        <w:rPr>
          <w:rFonts w:eastAsia="Times New Roman" w:cs="Arial"/>
          <w:color w:val="333333"/>
          <w:shd w:val="clear" w:color="auto" w:fill="FFFFFF"/>
        </w:rPr>
        <w:t>, A. C. &amp; Cormack, L. K. (</w:t>
      </w:r>
      <w:r w:rsidR="00BF2BA2">
        <w:rPr>
          <w:rFonts w:eastAsia="Times New Roman" w:cs="Arial"/>
          <w:color w:val="333333"/>
          <w:shd w:val="clear" w:color="auto" w:fill="FFFFFF"/>
        </w:rPr>
        <w:t>2011</w:t>
      </w:r>
      <w:r w:rsidRPr="00BF2BA2">
        <w:rPr>
          <w:rFonts w:eastAsia="Times New Roman" w:cs="Arial"/>
          <w:color w:val="333333"/>
          <w:shd w:val="clear" w:color="auto" w:fill="FFFFFF"/>
        </w:rPr>
        <w:t xml:space="preserve">) 3D motion aftereffects reveal distinct direction-selective mechanisms for binocular processing of motion through depth. </w:t>
      </w:r>
      <w:proofErr w:type="gramStart"/>
      <w:r w:rsidRPr="00BF2BA2">
        <w:rPr>
          <w:rFonts w:eastAsia="Times New Roman" w:cs="Arial"/>
          <w:color w:val="333333"/>
          <w:shd w:val="clear" w:color="auto" w:fill="FFFFFF"/>
        </w:rPr>
        <w:t>Journal of Vision.</w:t>
      </w:r>
      <w:proofErr w:type="gramEnd"/>
      <w:r w:rsidR="00BF2BA2" w:rsidRPr="00BF2BA2">
        <w:rPr>
          <w:rFonts w:eastAsia="Times New Roman" w:cs="Arial"/>
          <w:color w:val="333333"/>
          <w:shd w:val="clear" w:color="auto" w:fill="FFFFFF"/>
        </w:rPr>
        <w:t xml:space="preserve">  11(10): 18; doi</w:t>
      </w:r>
      <w:proofErr w:type="gramStart"/>
      <w:r w:rsidR="00BF2BA2" w:rsidRPr="00BF2BA2">
        <w:rPr>
          <w:rFonts w:eastAsia="Times New Roman" w:cs="Arial"/>
          <w:color w:val="333333"/>
          <w:shd w:val="clear" w:color="auto" w:fill="FFFFFF"/>
        </w:rPr>
        <w:t>:10.1167</w:t>
      </w:r>
      <w:proofErr w:type="gramEnd"/>
      <w:r w:rsidR="00BF2BA2" w:rsidRPr="00BF2BA2">
        <w:rPr>
          <w:rFonts w:eastAsia="Times New Roman" w:cs="Arial"/>
          <w:color w:val="333333"/>
          <w:shd w:val="clear" w:color="auto" w:fill="FFFFFF"/>
        </w:rPr>
        <w:t>/11.10.18</w:t>
      </w:r>
    </w:p>
    <w:p w14:paraId="32A9ECE9" w14:textId="00BAE6FC" w:rsidR="005B0C36" w:rsidRPr="005B0C36" w:rsidRDefault="003D6441" w:rsidP="005B0C36">
      <w:pPr>
        <w:spacing w:after="120"/>
        <w:ind w:left="360"/>
      </w:pPr>
      <w:r w:rsidRPr="003D6441">
        <w:t xml:space="preserve">Kane, J.R., </w:t>
      </w:r>
      <w:proofErr w:type="spellStart"/>
      <w:r w:rsidRPr="003D6441">
        <w:t>Ciucci</w:t>
      </w:r>
      <w:proofErr w:type="spellEnd"/>
      <w:r w:rsidRPr="003D6441">
        <w:t xml:space="preserve">, M.R., Jacobs, A.N., </w:t>
      </w:r>
      <w:proofErr w:type="spellStart"/>
      <w:r w:rsidRPr="003D6441">
        <w:t>Tews</w:t>
      </w:r>
      <w:proofErr w:type="spellEnd"/>
      <w:r w:rsidRPr="003D6441">
        <w:t xml:space="preserve">, N., Russell, J.A., Ahrens, A.M., Ma, S.T., Britt, J.M., Cormack, L.K., </w:t>
      </w:r>
      <w:proofErr w:type="spellStart"/>
      <w:r w:rsidRPr="003D6441">
        <w:t>Schallert</w:t>
      </w:r>
      <w:proofErr w:type="spellEnd"/>
      <w:r w:rsidRPr="003D6441">
        <w:t>, T. (2011)</w:t>
      </w:r>
      <w:r>
        <w:t xml:space="preserve"> </w:t>
      </w:r>
      <w:r w:rsidR="005B0C36" w:rsidRPr="005B0C36">
        <w:t>Assessing the role of dopamine in limb and cranial-</w:t>
      </w:r>
      <w:proofErr w:type="spellStart"/>
      <w:r w:rsidR="005B0C36" w:rsidRPr="005B0C36">
        <w:t>oromotor</w:t>
      </w:r>
      <w:proofErr w:type="spellEnd"/>
      <w:r w:rsidR="005B0C36" w:rsidRPr="005B0C36">
        <w:t xml:space="preserve"> control in a rat model of Parkinson’s disease.</w:t>
      </w:r>
      <w:r>
        <w:t xml:space="preserve"> 44(5)</w:t>
      </w:r>
      <w:r w:rsidR="005B0C36" w:rsidRPr="005B0C36">
        <w:t xml:space="preserve"> </w:t>
      </w:r>
      <w:r w:rsidR="005B0C36" w:rsidRPr="005B0C36">
        <w:rPr>
          <w:i/>
        </w:rPr>
        <w:t>Journal of Communication Disorders</w:t>
      </w:r>
      <w:r w:rsidR="005B0C36" w:rsidRPr="005B0C36">
        <w:t xml:space="preserve">. </w:t>
      </w:r>
      <w:proofErr w:type="gramStart"/>
      <w:r w:rsidR="005B0C36" w:rsidRPr="005B0C36">
        <w:t>doi:10.1016</w:t>
      </w:r>
      <w:proofErr w:type="gramEnd"/>
      <w:r w:rsidR="005B0C36" w:rsidRPr="005B0C36">
        <w:t>/j.jcomdis.2011.04.005</w:t>
      </w:r>
    </w:p>
    <w:p w14:paraId="38FCCFDD" w14:textId="31390DBC" w:rsidR="00866BF2" w:rsidRPr="002E01E4" w:rsidRDefault="00866BF2" w:rsidP="00353B76">
      <w:pPr>
        <w:spacing w:after="120"/>
        <w:ind w:left="360"/>
      </w:pPr>
      <w:proofErr w:type="gramStart"/>
      <w:r w:rsidRPr="002E01E4">
        <w:t xml:space="preserve">Liu, Y., Cormack L. &amp; </w:t>
      </w:r>
      <w:proofErr w:type="spellStart"/>
      <w:r w:rsidRPr="002E01E4">
        <w:t>Bovik</w:t>
      </w:r>
      <w:proofErr w:type="spellEnd"/>
      <w:r w:rsidRPr="002E01E4">
        <w:t xml:space="preserve">, A. </w:t>
      </w:r>
      <w:r>
        <w:t>(</w:t>
      </w:r>
      <w:r w:rsidR="002C17BC">
        <w:t>2011</w:t>
      </w:r>
      <w:r>
        <w:t xml:space="preserve">) </w:t>
      </w:r>
      <w:r w:rsidRPr="002E01E4">
        <w:t>Statistical modeling of 3D natural scenes with application to Bayesian stereopsis.</w:t>
      </w:r>
      <w:proofErr w:type="gramEnd"/>
      <w:r w:rsidRPr="002E01E4">
        <w:t xml:space="preserve"> </w:t>
      </w:r>
      <w:proofErr w:type="gramStart"/>
      <w:r w:rsidRPr="00353B76">
        <w:t>IEEE Transactions on Image Processing</w:t>
      </w:r>
      <w:r w:rsidRPr="002E01E4">
        <w:t>.</w:t>
      </w:r>
      <w:proofErr w:type="gramEnd"/>
      <w:r w:rsidR="00353B76">
        <w:t xml:space="preserve"> </w:t>
      </w:r>
      <w:proofErr w:type="gramStart"/>
      <w:r w:rsidR="002E5725">
        <w:t>20 (9).</w:t>
      </w:r>
      <w:proofErr w:type="gramEnd"/>
      <w:r w:rsidR="002E5725">
        <w:t xml:space="preserve"> </w:t>
      </w:r>
      <w:r w:rsidR="00353B76">
        <w:t xml:space="preserve"> </w:t>
      </w:r>
      <w:proofErr w:type="spellStart"/>
      <w:proofErr w:type="gramStart"/>
      <w:r w:rsidR="00353B76" w:rsidRPr="00353B76">
        <w:t>doi</w:t>
      </w:r>
      <w:proofErr w:type="spellEnd"/>
      <w:proofErr w:type="gramEnd"/>
      <w:r w:rsidR="00353B76" w:rsidRPr="00353B76">
        <w:t>: </w:t>
      </w:r>
      <w:r w:rsidR="00353B76" w:rsidRPr="00353B76">
        <w:fldChar w:fldCharType="begin"/>
      </w:r>
      <w:r w:rsidR="00353B76" w:rsidRPr="00353B76">
        <w:instrText xml:space="preserve"> HYPERLINK "http://dx.doi.org/10.1109/TIP.2011.2118223" \t "_blank" </w:instrText>
      </w:r>
      <w:r w:rsidR="00353B76" w:rsidRPr="00353B76">
        <w:fldChar w:fldCharType="separate"/>
      </w:r>
      <w:r w:rsidR="00353B76" w:rsidRPr="00353B76">
        <w:t>10.1109/TIP.2011.2118223</w:t>
      </w:r>
      <w:r w:rsidR="00353B76" w:rsidRPr="00353B76">
        <w:fldChar w:fldCharType="end"/>
      </w:r>
      <w:r w:rsidR="00353B76" w:rsidRPr="00353B76">
        <w:t>  </w:t>
      </w:r>
    </w:p>
    <w:p w14:paraId="55BF2222" w14:textId="77777777" w:rsidR="00866BF2" w:rsidRDefault="00866BF2" w:rsidP="00866BF2">
      <w:pPr>
        <w:spacing w:after="120"/>
        <w:ind w:left="360"/>
      </w:pPr>
      <w:proofErr w:type="spellStart"/>
      <w:proofErr w:type="gramStart"/>
      <w:r w:rsidRPr="002E01E4">
        <w:t>Rokers</w:t>
      </w:r>
      <w:proofErr w:type="spellEnd"/>
      <w:r w:rsidRPr="002E01E4">
        <w:t>, B., </w:t>
      </w:r>
      <w:proofErr w:type="spellStart"/>
      <w:r w:rsidRPr="002E01E4">
        <w:t>Czuba</w:t>
      </w:r>
      <w:proofErr w:type="spellEnd"/>
      <w:r w:rsidRPr="002E01E4">
        <w:t xml:space="preserve">, T.B., Cormack, L.K. &amp; </w:t>
      </w:r>
      <w:proofErr w:type="spellStart"/>
      <w:r w:rsidRPr="002E01E4">
        <w:t>Huk</w:t>
      </w:r>
      <w:proofErr w:type="spellEnd"/>
      <w:r w:rsidRPr="002E01E4">
        <w:t xml:space="preserve">, A.C. </w:t>
      </w:r>
      <w:r>
        <w:t>(</w:t>
      </w:r>
      <w:r w:rsidR="00DB0AE0">
        <w:t>2011</w:t>
      </w:r>
      <w:r>
        <w:t xml:space="preserve">) </w:t>
      </w:r>
      <w:r w:rsidRPr="002E01E4">
        <w:t>Motion processing wi</w:t>
      </w:r>
      <w:r>
        <w:t>th two eyes in three dimensions.</w:t>
      </w:r>
      <w:proofErr w:type="gramEnd"/>
      <w:r w:rsidRPr="002E01E4">
        <w:t xml:space="preserve"> </w:t>
      </w:r>
      <w:proofErr w:type="gramStart"/>
      <w:r w:rsidRPr="002E01E4">
        <w:rPr>
          <w:i/>
        </w:rPr>
        <w:t>Journal of Vision</w:t>
      </w:r>
      <w:r w:rsidRPr="002E01E4">
        <w:t>.</w:t>
      </w:r>
      <w:proofErr w:type="gramEnd"/>
      <w:r w:rsidR="00DB0AE0">
        <w:t xml:space="preserve"> </w:t>
      </w:r>
      <w:proofErr w:type="gramStart"/>
      <w:r w:rsidR="00DB0AE0" w:rsidRPr="00DB0AE0">
        <w:t>vol</w:t>
      </w:r>
      <w:proofErr w:type="gramEnd"/>
      <w:r w:rsidR="00DB0AE0" w:rsidRPr="00DB0AE0">
        <w:t>. 11 no. 2</w:t>
      </w:r>
      <w:r w:rsidR="00DB0AE0">
        <w:t xml:space="preserve">. </w:t>
      </w:r>
      <w:proofErr w:type="spellStart"/>
      <w:proofErr w:type="gramStart"/>
      <w:r w:rsidR="00DB0AE0" w:rsidRPr="00DB0AE0">
        <w:t>doi</w:t>
      </w:r>
      <w:proofErr w:type="spellEnd"/>
      <w:proofErr w:type="gramEnd"/>
      <w:r w:rsidR="00DB0AE0" w:rsidRPr="00DB0AE0">
        <w:t>: 10.1167/11.2.10</w:t>
      </w:r>
    </w:p>
    <w:p w14:paraId="208D4BD1" w14:textId="634D5C95" w:rsidR="000E1D6C" w:rsidRDefault="000E1D6C" w:rsidP="000E1D6C">
      <w:pPr>
        <w:widowControl w:val="0"/>
        <w:spacing w:after="120"/>
        <w:ind w:left="360"/>
      </w:pPr>
      <w:proofErr w:type="spellStart"/>
      <w:r>
        <w:t>O’Bryant</w:t>
      </w:r>
      <w:proofErr w:type="spellEnd"/>
      <w:r>
        <w:t>,</w:t>
      </w:r>
      <w:r w:rsidR="00E70271">
        <w:t xml:space="preserve"> A.,</w:t>
      </w:r>
      <w:r>
        <w:t xml:space="preserve"> Allred,</w:t>
      </w:r>
      <w:r w:rsidR="00E70271">
        <w:t xml:space="preserve"> R.,</w:t>
      </w:r>
      <w:r>
        <w:t xml:space="preserve"> Maldonado</w:t>
      </w:r>
      <w:r w:rsidR="00E70271">
        <w:t>, M.</w:t>
      </w:r>
      <w:r>
        <w:t>, Cormack,</w:t>
      </w:r>
      <w:r w:rsidR="00E70271">
        <w:t xml:space="preserve"> L., and </w:t>
      </w:r>
      <w:r>
        <w:t>Jones</w:t>
      </w:r>
      <w:r w:rsidR="00E70271">
        <w:t>, T.</w:t>
      </w:r>
      <w:r>
        <w:t xml:space="preserve"> (2011) Breeder and batch-dependent variability in the acquisition and performance of a motor skill in adult Long–Evans rats.</w:t>
      </w:r>
      <w:r w:rsidRPr="000E1D6C">
        <w:t xml:space="preserve"> </w:t>
      </w:r>
      <w:proofErr w:type="spellStart"/>
      <w:proofErr w:type="gramStart"/>
      <w:r w:rsidRPr="000E1D6C">
        <w:rPr>
          <w:i/>
        </w:rPr>
        <w:t>Behavioural</w:t>
      </w:r>
      <w:proofErr w:type="spellEnd"/>
      <w:r w:rsidRPr="000E1D6C">
        <w:rPr>
          <w:i/>
        </w:rPr>
        <w:t xml:space="preserve"> Brain Research</w:t>
      </w:r>
      <w:r>
        <w:t xml:space="preserve"> 224 (2011) 112–12</w:t>
      </w:r>
      <w:r w:rsidR="00FF681A">
        <w:t>.</w:t>
      </w:r>
      <w:proofErr w:type="gramEnd"/>
      <w:r w:rsidR="00FF681A">
        <w:t xml:space="preserve"> </w:t>
      </w:r>
      <w:proofErr w:type="gramStart"/>
      <w:r w:rsidR="00FF681A" w:rsidRPr="00FF681A">
        <w:t>doi:10.1016</w:t>
      </w:r>
      <w:proofErr w:type="gramEnd"/>
      <w:r w:rsidR="00FF681A" w:rsidRPr="00FF681A">
        <w:t>/j.bbr.2011.05.028</w:t>
      </w:r>
    </w:p>
    <w:p w14:paraId="67A2661E" w14:textId="77777777" w:rsidR="00866BF2" w:rsidRPr="002E01E4" w:rsidRDefault="00866BF2" w:rsidP="000E1D6C">
      <w:pPr>
        <w:widowControl w:val="0"/>
        <w:spacing w:after="120"/>
        <w:ind w:left="360"/>
      </w:pPr>
      <w:r w:rsidRPr="002E01E4">
        <w:t xml:space="preserve">Liu, Y., Cormack, L.K., &amp; </w:t>
      </w:r>
      <w:proofErr w:type="spellStart"/>
      <w:r w:rsidRPr="002E01E4">
        <w:t>Bovik</w:t>
      </w:r>
      <w:proofErr w:type="spellEnd"/>
      <w:r w:rsidRPr="002E01E4">
        <w:t>, A.C.</w:t>
      </w:r>
      <w:r>
        <w:t xml:space="preserve"> (2010)</w:t>
      </w:r>
      <w:r w:rsidRPr="002E01E4">
        <w:t xml:space="preserve"> Dichotomy between luminance and disparity features at binocular fixations. </w:t>
      </w:r>
      <w:proofErr w:type="gramStart"/>
      <w:r w:rsidRPr="002E01E4">
        <w:rPr>
          <w:i/>
        </w:rPr>
        <w:t>Journal of Vision</w:t>
      </w:r>
      <w:r w:rsidRPr="002E01E4">
        <w:t xml:space="preserve"> </w:t>
      </w:r>
      <w:r>
        <w:t>10(12), 1-17</w:t>
      </w:r>
      <w:r w:rsidRPr="002E01E4">
        <w:t>.</w:t>
      </w:r>
      <w:proofErr w:type="gramEnd"/>
    </w:p>
    <w:p w14:paraId="5C347AE4" w14:textId="5522A29A" w:rsidR="00866BF2" w:rsidRPr="002E01E4" w:rsidRDefault="00866BF2" w:rsidP="00866BF2">
      <w:pPr>
        <w:spacing w:after="120"/>
        <w:ind w:left="360"/>
      </w:pPr>
      <w:proofErr w:type="spellStart"/>
      <w:r w:rsidRPr="002E01E4">
        <w:t>Czuba</w:t>
      </w:r>
      <w:proofErr w:type="spellEnd"/>
      <w:r w:rsidRPr="002E01E4">
        <w:t xml:space="preserve">, T. B., </w:t>
      </w:r>
      <w:proofErr w:type="spellStart"/>
      <w:r w:rsidRPr="002E01E4">
        <w:t>Rokers</w:t>
      </w:r>
      <w:proofErr w:type="spellEnd"/>
      <w:r w:rsidRPr="002E01E4">
        <w:t xml:space="preserve">, B., </w:t>
      </w:r>
      <w:proofErr w:type="spellStart"/>
      <w:r w:rsidRPr="002E01E4">
        <w:t>Huk</w:t>
      </w:r>
      <w:proofErr w:type="spellEnd"/>
      <w:r w:rsidRPr="002E01E4">
        <w:t xml:space="preserve">, A. C. &amp; Cormack, L. K. </w:t>
      </w:r>
      <w:r>
        <w:t xml:space="preserve">(2010) </w:t>
      </w:r>
      <w:r w:rsidRPr="002E01E4">
        <w:t xml:space="preserve">Speed and eccentricity tuning reveals a central role for the velocity-based cue to 3D visual motion. </w:t>
      </w:r>
      <w:proofErr w:type="gramStart"/>
      <w:r w:rsidRPr="002E01E4">
        <w:rPr>
          <w:i/>
        </w:rPr>
        <w:t>Journal of Neurophysiology</w:t>
      </w:r>
      <w:r w:rsidRPr="002E01E4">
        <w:t>.</w:t>
      </w:r>
      <w:proofErr w:type="gramEnd"/>
      <w:r>
        <w:t xml:space="preserve"> </w:t>
      </w:r>
      <w:proofErr w:type="gramStart"/>
      <w:r>
        <w:t>104, 2886-2899.</w:t>
      </w:r>
      <w:proofErr w:type="gramEnd"/>
      <w:r>
        <w:t xml:space="preserve"> </w:t>
      </w:r>
      <w:proofErr w:type="gramStart"/>
      <w:r w:rsidRPr="009947BF">
        <w:rPr>
          <w:rStyle w:val="cit-sepcit-sep-before-article-doi"/>
        </w:rPr>
        <w:t>doi:</w:t>
      </w:r>
      <w:r w:rsidRPr="009947BF">
        <w:rPr>
          <w:rStyle w:val="cit-doi"/>
        </w:rPr>
        <w:t>10.1152</w:t>
      </w:r>
      <w:proofErr w:type="gramEnd"/>
      <w:r w:rsidRPr="009947BF">
        <w:rPr>
          <w:rStyle w:val="cit-doi"/>
        </w:rPr>
        <w:t>/jn.00585.2009</w:t>
      </w:r>
    </w:p>
    <w:p w14:paraId="645B6F8B" w14:textId="77777777" w:rsidR="00866BF2" w:rsidRPr="002E01E4" w:rsidRDefault="00866BF2" w:rsidP="00866BF2">
      <w:pPr>
        <w:spacing w:after="120"/>
        <w:ind w:left="360"/>
      </w:pPr>
      <w:proofErr w:type="spellStart"/>
      <w:proofErr w:type="gramStart"/>
      <w:r w:rsidRPr="002E01E4">
        <w:t>Seshadrinathan</w:t>
      </w:r>
      <w:proofErr w:type="spellEnd"/>
      <w:r w:rsidRPr="002E01E4">
        <w:t xml:space="preserve">, K., </w:t>
      </w:r>
      <w:proofErr w:type="spellStart"/>
      <w:r w:rsidRPr="002E01E4">
        <w:t>Soundararajan</w:t>
      </w:r>
      <w:proofErr w:type="spellEnd"/>
      <w:r w:rsidRPr="002E01E4">
        <w:t xml:space="preserve">, R., </w:t>
      </w:r>
      <w:proofErr w:type="spellStart"/>
      <w:r w:rsidRPr="002E01E4">
        <w:t>Bovik</w:t>
      </w:r>
      <w:proofErr w:type="spellEnd"/>
      <w:r w:rsidRPr="002E01E4">
        <w:t>, A. &amp; Cormack, L. K. (2010).</w:t>
      </w:r>
      <w:proofErr w:type="gramEnd"/>
      <w:r w:rsidRPr="002E01E4">
        <w:t xml:space="preserve"> </w:t>
      </w:r>
      <w:hyperlink r:id="rId13" w:history="1">
        <w:proofErr w:type="gramStart"/>
        <w:r w:rsidRPr="002E01E4">
          <w:t>Study of subjective and objective quality assessment of video.</w:t>
        </w:r>
        <w:proofErr w:type="gramEnd"/>
      </w:hyperlink>
      <w:r w:rsidRPr="002E01E4">
        <w:t xml:space="preserve"> </w:t>
      </w:r>
      <w:proofErr w:type="gramStart"/>
      <w:r w:rsidRPr="002E01E4">
        <w:rPr>
          <w:i/>
        </w:rPr>
        <w:t>IEEE Transactions on Image Processing</w:t>
      </w:r>
      <w:r w:rsidRPr="002E01E4">
        <w:t>,</w:t>
      </w:r>
      <w:r w:rsidRPr="002E01E4">
        <w:rPr>
          <w:i/>
        </w:rPr>
        <w:t xml:space="preserve"> 19</w:t>
      </w:r>
      <w:r w:rsidRPr="002E01E4">
        <w:t>(6), 1427-1441.</w:t>
      </w:r>
      <w:proofErr w:type="gramEnd"/>
      <w:r w:rsidRPr="002E01E4">
        <w:t xml:space="preserve"> (</w:t>
      </w:r>
      <w:proofErr w:type="gramStart"/>
      <w:r w:rsidRPr="002E01E4">
        <w:t>peer</w:t>
      </w:r>
      <w:proofErr w:type="gramEnd"/>
      <w:r w:rsidRPr="002E01E4">
        <w:t>-reviewed)</w:t>
      </w:r>
    </w:p>
    <w:p w14:paraId="22D304DC" w14:textId="17DA9633" w:rsidR="00866BF2" w:rsidRPr="002E01E4" w:rsidRDefault="00866BF2" w:rsidP="00866BF2">
      <w:pPr>
        <w:spacing w:after="120"/>
        <w:ind w:left="360"/>
      </w:pPr>
      <w:proofErr w:type="gramStart"/>
      <w:r w:rsidRPr="002E01E4">
        <w:lastRenderedPageBreak/>
        <w:t>Jackson, R. E. &amp; Cormack, L. K. (2010).</w:t>
      </w:r>
      <w:proofErr w:type="gramEnd"/>
      <w:r w:rsidRPr="002E01E4">
        <w:t xml:space="preserve"> Reducing the presence of navigation risk eliminates strong environmental illusions. </w:t>
      </w:r>
      <w:r w:rsidRPr="002E01E4">
        <w:rPr>
          <w:i/>
        </w:rPr>
        <w:t>Journal of Vision, 10</w:t>
      </w:r>
      <w:r w:rsidRPr="002E01E4">
        <w:t>(5)</w:t>
      </w:r>
      <w:proofErr w:type="gramStart"/>
      <w:r w:rsidRPr="002E01E4">
        <w:t>:9</w:t>
      </w:r>
      <w:proofErr w:type="gramEnd"/>
      <w:r w:rsidRPr="002E01E4">
        <w:t xml:space="preserve">, 1-8. </w:t>
      </w:r>
      <w:hyperlink r:id="rId14" w:history="1">
        <w:proofErr w:type="gramStart"/>
        <w:r w:rsidRPr="002E01E4">
          <w:rPr>
            <w:rStyle w:val="Hyperlink"/>
            <w:sz w:val="24"/>
          </w:rPr>
          <w:t>doi:10.1167</w:t>
        </w:r>
        <w:proofErr w:type="gramEnd"/>
        <w:r w:rsidRPr="002E01E4">
          <w:rPr>
            <w:rStyle w:val="Hyperlink"/>
            <w:sz w:val="24"/>
          </w:rPr>
          <w:t>/10.5.9</w:t>
        </w:r>
      </w:hyperlink>
      <w:r w:rsidRPr="002E01E4">
        <w:t xml:space="preserve"> </w:t>
      </w:r>
    </w:p>
    <w:p w14:paraId="146E2BD7" w14:textId="77777777" w:rsidR="00866BF2" w:rsidRPr="002E01E4" w:rsidRDefault="00866BF2" w:rsidP="00866BF2">
      <w:pPr>
        <w:spacing w:after="120"/>
        <w:ind w:left="360"/>
      </w:pPr>
      <w:proofErr w:type="spellStart"/>
      <w:proofErr w:type="gramStart"/>
      <w:r w:rsidRPr="002E01E4">
        <w:t>Seshadrinathan</w:t>
      </w:r>
      <w:proofErr w:type="spellEnd"/>
      <w:r w:rsidRPr="002E01E4">
        <w:t xml:space="preserve">, K., </w:t>
      </w:r>
      <w:proofErr w:type="spellStart"/>
      <w:r w:rsidRPr="002E01E4">
        <w:t>Soundararajan</w:t>
      </w:r>
      <w:proofErr w:type="spellEnd"/>
      <w:r w:rsidRPr="002E01E4">
        <w:t xml:space="preserve">, R., </w:t>
      </w:r>
      <w:proofErr w:type="spellStart"/>
      <w:r w:rsidRPr="002E01E4">
        <w:t>Bovik</w:t>
      </w:r>
      <w:proofErr w:type="spellEnd"/>
      <w:r w:rsidRPr="002E01E4">
        <w:t>, A. &amp; Cormack, L. K. (2010).</w:t>
      </w:r>
      <w:proofErr w:type="gramEnd"/>
      <w:r w:rsidRPr="002E01E4">
        <w:t xml:space="preserve"> </w:t>
      </w:r>
      <w:proofErr w:type="gramStart"/>
      <w:r w:rsidRPr="002E01E4">
        <w:t>A subjective study to evaluate video quality assessment algorithms.</w:t>
      </w:r>
      <w:proofErr w:type="gramEnd"/>
      <w:r w:rsidRPr="002E01E4">
        <w:t xml:space="preserve"> </w:t>
      </w:r>
      <w:proofErr w:type="gramStart"/>
      <w:r w:rsidRPr="002E01E4">
        <w:t xml:space="preserve">Human Vision and Electronic Imaging XV, </w:t>
      </w:r>
      <w:r w:rsidRPr="002E01E4">
        <w:rPr>
          <w:i/>
        </w:rPr>
        <w:t xml:space="preserve">Proceedings of SPIE, 7527, </w:t>
      </w:r>
      <w:r w:rsidRPr="002E01E4">
        <w:t>7527OH-1-10.</w:t>
      </w:r>
      <w:proofErr w:type="gramEnd"/>
      <w:r w:rsidRPr="002E01E4">
        <w:t xml:space="preserve"> </w:t>
      </w:r>
      <w:proofErr w:type="gramStart"/>
      <w:r w:rsidRPr="002E01E4">
        <w:t>doi:10.1117</w:t>
      </w:r>
      <w:proofErr w:type="gramEnd"/>
      <w:r w:rsidRPr="002E01E4">
        <w:t xml:space="preserve">/12.845382 </w:t>
      </w:r>
    </w:p>
    <w:p w14:paraId="61948842" w14:textId="77777777" w:rsidR="00866BF2" w:rsidRPr="002E01E4" w:rsidRDefault="00866BF2" w:rsidP="00866BF2">
      <w:pPr>
        <w:spacing w:after="120"/>
        <w:ind w:left="360"/>
      </w:pPr>
      <w:proofErr w:type="spellStart"/>
      <w:proofErr w:type="gramStart"/>
      <w:r w:rsidRPr="002E01E4">
        <w:t>Rokers</w:t>
      </w:r>
      <w:proofErr w:type="spellEnd"/>
      <w:r w:rsidRPr="002E01E4">
        <w:t xml:space="preserve">, B., Cormack, L. K. &amp; </w:t>
      </w:r>
      <w:proofErr w:type="spellStart"/>
      <w:r w:rsidRPr="002E01E4">
        <w:t>Huk</w:t>
      </w:r>
      <w:proofErr w:type="spellEnd"/>
      <w:r w:rsidRPr="002E01E4">
        <w:t>, A. C. (2009).</w:t>
      </w:r>
      <w:proofErr w:type="gramEnd"/>
      <w:r w:rsidRPr="002E01E4">
        <w:t xml:space="preserve"> </w:t>
      </w:r>
      <w:proofErr w:type="gramStart"/>
      <w:r w:rsidRPr="002E01E4">
        <w:t>Disparity- and velocity-based signals for three-dimensional motion perception in human MT+.</w:t>
      </w:r>
      <w:proofErr w:type="gramEnd"/>
      <w:r w:rsidRPr="002E01E4">
        <w:t xml:space="preserve"> </w:t>
      </w:r>
      <w:proofErr w:type="gramStart"/>
      <w:r w:rsidRPr="002E01E4">
        <w:rPr>
          <w:i/>
        </w:rPr>
        <w:t>Nature Neuroscience, 12</w:t>
      </w:r>
      <w:r w:rsidRPr="002E01E4">
        <w:t>(8), 1050-1055.</w:t>
      </w:r>
      <w:proofErr w:type="gramEnd"/>
      <w:r w:rsidRPr="002E01E4">
        <w:t xml:space="preserve"> (</w:t>
      </w:r>
      <w:proofErr w:type="gramStart"/>
      <w:r w:rsidRPr="002E01E4">
        <w:t>peer</w:t>
      </w:r>
      <w:proofErr w:type="gramEnd"/>
      <w:r w:rsidRPr="002E01E4">
        <w:t>-reviewed)</w:t>
      </w:r>
    </w:p>
    <w:p w14:paraId="1A3C2BD0" w14:textId="77777777" w:rsidR="00866BF2" w:rsidRPr="002E01E4" w:rsidRDefault="00866BF2" w:rsidP="00866BF2">
      <w:pPr>
        <w:spacing w:after="120"/>
        <w:ind w:left="360"/>
      </w:pPr>
      <w:proofErr w:type="gramStart"/>
      <w:r w:rsidRPr="002E01E4">
        <w:t>van</w:t>
      </w:r>
      <w:proofErr w:type="gramEnd"/>
      <w:r w:rsidRPr="002E01E4">
        <w:t xml:space="preserve"> der </w:t>
      </w:r>
      <w:proofErr w:type="spellStart"/>
      <w:r w:rsidRPr="002E01E4">
        <w:t>Linde</w:t>
      </w:r>
      <w:proofErr w:type="spellEnd"/>
      <w:r w:rsidRPr="002E01E4">
        <w:t xml:space="preserve">, I., </w:t>
      </w:r>
      <w:proofErr w:type="spellStart"/>
      <w:r w:rsidRPr="002E01E4">
        <w:t>Rajashekar</w:t>
      </w:r>
      <w:proofErr w:type="spellEnd"/>
      <w:r w:rsidRPr="002E01E4">
        <w:t xml:space="preserve">, U., </w:t>
      </w:r>
      <w:proofErr w:type="spellStart"/>
      <w:r w:rsidRPr="002E01E4">
        <w:t>Bovik</w:t>
      </w:r>
      <w:proofErr w:type="spellEnd"/>
      <w:r w:rsidRPr="002E01E4">
        <w:t xml:space="preserve">, A. C. &amp; Cormack, L. K. (2009). Visual memory for fixated regions of natural images dissociates attraction and recognition. </w:t>
      </w:r>
      <w:proofErr w:type="gramStart"/>
      <w:r w:rsidRPr="002E01E4">
        <w:rPr>
          <w:i/>
        </w:rPr>
        <w:t>Perception</w:t>
      </w:r>
      <w:r w:rsidRPr="002E01E4">
        <w:t xml:space="preserve">, </w:t>
      </w:r>
      <w:r w:rsidRPr="002E01E4">
        <w:rPr>
          <w:i/>
        </w:rPr>
        <w:t>38</w:t>
      </w:r>
      <w:r w:rsidRPr="002E01E4">
        <w:t>(8), 1152-1171.</w:t>
      </w:r>
      <w:proofErr w:type="gramEnd"/>
      <w:r w:rsidRPr="002E01E4">
        <w:t xml:space="preserve"> (</w:t>
      </w:r>
      <w:proofErr w:type="gramStart"/>
      <w:r w:rsidRPr="002E01E4">
        <w:t>peer</w:t>
      </w:r>
      <w:proofErr w:type="gramEnd"/>
      <w:r w:rsidRPr="002E01E4">
        <w:t>-reviewed)</w:t>
      </w:r>
    </w:p>
    <w:p w14:paraId="11698A41" w14:textId="77777777" w:rsidR="00866BF2" w:rsidRPr="002E01E4" w:rsidRDefault="00866BF2" w:rsidP="00866BF2">
      <w:pPr>
        <w:spacing w:after="120"/>
        <w:ind w:left="360"/>
      </w:pPr>
      <w:proofErr w:type="gramStart"/>
      <w:r w:rsidRPr="002E01E4">
        <w:t>van</w:t>
      </w:r>
      <w:proofErr w:type="gramEnd"/>
      <w:r w:rsidRPr="002E01E4">
        <w:t xml:space="preserve"> der </w:t>
      </w:r>
      <w:proofErr w:type="spellStart"/>
      <w:r w:rsidRPr="002E01E4">
        <w:t>Linde</w:t>
      </w:r>
      <w:proofErr w:type="spellEnd"/>
      <w:r w:rsidRPr="002E01E4">
        <w:t xml:space="preserve">, I., </w:t>
      </w:r>
      <w:proofErr w:type="spellStart"/>
      <w:r w:rsidRPr="002E01E4">
        <w:t>Rajashekar</w:t>
      </w:r>
      <w:proofErr w:type="spellEnd"/>
      <w:r w:rsidRPr="002E01E4">
        <w:t xml:space="preserve">, U., </w:t>
      </w:r>
      <w:proofErr w:type="spellStart"/>
      <w:r w:rsidRPr="002E01E4">
        <w:t>Bovik</w:t>
      </w:r>
      <w:proofErr w:type="spellEnd"/>
      <w:r w:rsidRPr="002E01E4">
        <w:t xml:space="preserve">, A. C. &amp; Cormack, L. K. (2009). DOVES: a database of visual eye movements. </w:t>
      </w:r>
      <w:proofErr w:type="gramStart"/>
      <w:r w:rsidRPr="002E01E4">
        <w:rPr>
          <w:i/>
        </w:rPr>
        <w:t>Spatial Vision</w:t>
      </w:r>
      <w:r w:rsidRPr="002E01E4">
        <w:t xml:space="preserve">, </w:t>
      </w:r>
      <w:r w:rsidRPr="002E01E4">
        <w:rPr>
          <w:i/>
        </w:rPr>
        <w:t>22</w:t>
      </w:r>
      <w:r w:rsidRPr="002E01E4">
        <w:t>(2) 161-177.</w:t>
      </w:r>
      <w:proofErr w:type="gramEnd"/>
      <w:r w:rsidRPr="002E01E4">
        <w:t xml:space="preserve"> (</w:t>
      </w:r>
      <w:proofErr w:type="gramStart"/>
      <w:r w:rsidRPr="002E01E4">
        <w:t>peer</w:t>
      </w:r>
      <w:proofErr w:type="gramEnd"/>
      <w:r w:rsidRPr="002E01E4">
        <w:t>-reviewed)</w:t>
      </w:r>
    </w:p>
    <w:p w14:paraId="18E9A23A" w14:textId="77777777" w:rsidR="00866BF2" w:rsidRPr="002E01E4" w:rsidRDefault="00866BF2" w:rsidP="00866BF2">
      <w:pPr>
        <w:spacing w:after="120"/>
        <w:ind w:left="360"/>
      </w:pPr>
      <w:proofErr w:type="spellStart"/>
      <w:r w:rsidRPr="002E01E4">
        <w:t>Tavassoli</w:t>
      </w:r>
      <w:proofErr w:type="spellEnd"/>
      <w:r w:rsidRPr="002E01E4">
        <w:t xml:space="preserve">, A., van der </w:t>
      </w:r>
      <w:proofErr w:type="spellStart"/>
      <w:r w:rsidRPr="002E01E4">
        <w:t>Linde</w:t>
      </w:r>
      <w:proofErr w:type="spellEnd"/>
      <w:r w:rsidRPr="002E01E4">
        <w:t xml:space="preserve">, I., </w:t>
      </w:r>
      <w:proofErr w:type="spellStart"/>
      <w:r w:rsidRPr="002E01E4">
        <w:t>Bovik</w:t>
      </w:r>
      <w:proofErr w:type="spellEnd"/>
      <w:r w:rsidRPr="002E01E4">
        <w:t xml:space="preserve">, A. C. &amp; Cormack, </w:t>
      </w:r>
      <w:proofErr w:type="gramStart"/>
      <w:r w:rsidRPr="002E01E4">
        <w:t>L. K.</w:t>
      </w:r>
      <w:proofErr w:type="gramEnd"/>
      <w:r w:rsidRPr="002E01E4">
        <w:t xml:space="preserve"> (2009). </w:t>
      </w:r>
      <w:proofErr w:type="gramStart"/>
      <w:r w:rsidRPr="002E01E4">
        <w:t>Eye movements selective for spatial frequency and orientation during active visual search.</w:t>
      </w:r>
      <w:proofErr w:type="gramEnd"/>
      <w:r w:rsidRPr="002E01E4">
        <w:rPr>
          <w:i/>
        </w:rPr>
        <w:t xml:space="preserve"> </w:t>
      </w:r>
      <w:hyperlink r:id="rId15" w:history="1">
        <w:r w:rsidRPr="002E01E4">
          <w:rPr>
            <w:i/>
          </w:rPr>
          <w:t>Vision Research</w:t>
        </w:r>
      </w:hyperlink>
      <w:r w:rsidRPr="002E01E4">
        <w:rPr>
          <w:i/>
        </w:rPr>
        <w:t xml:space="preserve">, </w:t>
      </w:r>
      <w:hyperlink r:id="rId16" w:history="1">
        <w:r w:rsidRPr="002E01E4">
          <w:rPr>
            <w:i/>
          </w:rPr>
          <w:t>49</w:t>
        </w:r>
        <w:r w:rsidRPr="002E01E4">
          <w:t>(2</w:t>
        </w:r>
      </w:hyperlink>
      <w:r w:rsidRPr="002E01E4">
        <w:t xml:space="preserve">), </w:t>
      </w:r>
      <w:proofErr w:type="gramStart"/>
      <w:r w:rsidRPr="002E01E4">
        <w:t>173</w:t>
      </w:r>
      <w:proofErr w:type="gramEnd"/>
      <w:r w:rsidRPr="002E01E4">
        <w:t>-181. (</w:t>
      </w:r>
      <w:proofErr w:type="gramStart"/>
      <w:r w:rsidRPr="002E01E4">
        <w:t>peer</w:t>
      </w:r>
      <w:proofErr w:type="gramEnd"/>
      <w:r w:rsidRPr="002E01E4">
        <w:t>-reviewed)</w:t>
      </w:r>
    </w:p>
    <w:p w14:paraId="560150E7" w14:textId="77777777" w:rsidR="00866BF2" w:rsidRPr="002E01E4" w:rsidRDefault="00866BF2" w:rsidP="00866BF2">
      <w:pPr>
        <w:spacing w:after="120"/>
        <w:ind w:left="360"/>
      </w:pPr>
      <w:proofErr w:type="spellStart"/>
      <w:proofErr w:type="gramStart"/>
      <w:r w:rsidRPr="002E01E4">
        <w:t>Kirson</w:t>
      </w:r>
      <w:proofErr w:type="spellEnd"/>
      <w:r w:rsidRPr="002E01E4">
        <w:t xml:space="preserve">, D., </w:t>
      </w:r>
      <w:proofErr w:type="spellStart"/>
      <w:r w:rsidRPr="002E01E4">
        <w:t>Huk</w:t>
      </w:r>
      <w:proofErr w:type="spellEnd"/>
      <w:r w:rsidRPr="002E01E4">
        <w:t>, A. C. &amp; Cormack, L. K. (2008).</w:t>
      </w:r>
      <w:proofErr w:type="gramEnd"/>
      <w:r w:rsidRPr="002E01E4">
        <w:t xml:space="preserve"> Quantifying spatial uncertainty of visual area boundaries in neuroimaging data. </w:t>
      </w:r>
      <w:r w:rsidRPr="002E01E4">
        <w:rPr>
          <w:i/>
        </w:rPr>
        <w:t>Journal of Vision</w:t>
      </w:r>
      <w:r w:rsidRPr="002E01E4">
        <w:t xml:space="preserve">, </w:t>
      </w:r>
      <w:r w:rsidRPr="002E01E4">
        <w:rPr>
          <w:i/>
        </w:rPr>
        <w:t>8</w:t>
      </w:r>
      <w:r w:rsidRPr="002E01E4">
        <w:t>(10)</w:t>
      </w:r>
      <w:proofErr w:type="gramStart"/>
      <w:r w:rsidRPr="002E01E4">
        <w:t>:10</w:t>
      </w:r>
      <w:proofErr w:type="gramEnd"/>
      <w:r w:rsidRPr="002E01E4">
        <w:t xml:space="preserve">, 1-15. </w:t>
      </w:r>
      <w:hyperlink r:id="rId17" w:history="1">
        <w:proofErr w:type="gramStart"/>
        <w:r w:rsidRPr="002E01E4">
          <w:rPr>
            <w:rStyle w:val="Hyperlink"/>
            <w:sz w:val="24"/>
          </w:rPr>
          <w:t>doi:10.1167</w:t>
        </w:r>
        <w:proofErr w:type="gramEnd"/>
        <w:r w:rsidRPr="002E01E4">
          <w:rPr>
            <w:rStyle w:val="Hyperlink"/>
            <w:sz w:val="24"/>
          </w:rPr>
          <w:t>/8.10.10</w:t>
        </w:r>
      </w:hyperlink>
      <w:r w:rsidRPr="002E01E4">
        <w:t xml:space="preserve"> (peer-reviewed)</w:t>
      </w:r>
    </w:p>
    <w:p w14:paraId="0B8992DA" w14:textId="77777777" w:rsidR="00866BF2" w:rsidRPr="002E01E4" w:rsidRDefault="00866BF2" w:rsidP="00866BF2">
      <w:pPr>
        <w:spacing w:after="120"/>
        <w:ind w:left="360"/>
      </w:pPr>
      <w:proofErr w:type="gramStart"/>
      <w:r w:rsidRPr="002E01E4">
        <w:t>Jackson, R. E. &amp; Cormack, L. K. (2008).</w:t>
      </w:r>
      <w:proofErr w:type="gramEnd"/>
      <w:r w:rsidRPr="002E01E4">
        <w:t xml:space="preserve"> Evolved navigation theory and the environmental vertical illusion. </w:t>
      </w:r>
      <w:proofErr w:type="gramStart"/>
      <w:r w:rsidRPr="002E01E4">
        <w:rPr>
          <w:i/>
        </w:rPr>
        <w:t>Evolution and Human Behavior</w:t>
      </w:r>
      <w:r w:rsidRPr="002E01E4">
        <w:t xml:space="preserve">, </w:t>
      </w:r>
      <w:r w:rsidRPr="002E01E4">
        <w:rPr>
          <w:i/>
        </w:rPr>
        <w:t>29</w:t>
      </w:r>
      <w:r w:rsidRPr="002E01E4">
        <w:t>(5), 299-304.</w:t>
      </w:r>
      <w:proofErr w:type="gramEnd"/>
      <w:r w:rsidRPr="002E01E4">
        <w:t xml:space="preserve"> (</w:t>
      </w:r>
      <w:proofErr w:type="gramStart"/>
      <w:r w:rsidRPr="002E01E4">
        <w:t>peer</w:t>
      </w:r>
      <w:proofErr w:type="gramEnd"/>
      <w:r w:rsidRPr="002E01E4">
        <w:t>-reviewed)</w:t>
      </w:r>
    </w:p>
    <w:p w14:paraId="37D35C02" w14:textId="77777777" w:rsidR="00866BF2" w:rsidRPr="002E01E4" w:rsidRDefault="00866BF2" w:rsidP="00866BF2">
      <w:pPr>
        <w:spacing w:after="120"/>
        <w:ind w:left="360"/>
        <w:rPr>
          <w:i/>
        </w:rPr>
      </w:pPr>
      <w:proofErr w:type="spellStart"/>
      <w:proofErr w:type="gramStart"/>
      <w:r w:rsidRPr="002E01E4">
        <w:t>Spinetta</w:t>
      </w:r>
      <w:proofErr w:type="spellEnd"/>
      <w:r w:rsidRPr="002E01E4">
        <w:t xml:space="preserve">, M. J., </w:t>
      </w:r>
      <w:proofErr w:type="spellStart"/>
      <w:r w:rsidRPr="002E01E4">
        <w:t>Woodlee</w:t>
      </w:r>
      <w:proofErr w:type="spellEnd"/>
      <w:r w:rsidRPr="002E01E4">
        <w:t xml:space="preserve">, M. T., Feinberg, L. M., Stroud, C., </w:t>
      </w:r>
      <w:proofErr w:type="spellStart"/>
      <w:r w:rsidRPr="002E01E4">
        <w:t>Schallert</w:t>
      </w:r>
      <w:proofErr w:type="spellEnd"/>
      <w:r w:rsidRPr="002E01E4">
        <w:t xml:space="preserve">, K., Cormack, L. K. &amp; </w:t>
      </w:r>
      <w:proofErr w:type="spellStart"/>
      <w:r w:rsidRPr="002E01E4">
        <w:t>Schallert</w:t>
      </w:r>
      <w:proofErr w:type="spellEnd"/>
      <w:r w:rsidRPr="002E01E4">
        <w:t>, T. (2008).</w:t>
      </w:r>
      <w:proofErr w:type="gramEnd"/>
      <w:r w:rsidRPr="002E01E4">
        <w:t xml:space="preserve"> Alcohol-induced retrograde memory impairment in rats: prevention by caffeine. </w:t>
      </w:r>
      <w:proofErr w:type="gramStart"/>
      <w:r w:rsidRPr="002E01E4">
        <w:rPr>
          <w:i/>
        </w:rPr>
        <w:t>Psychopharmacology, 201</w:t>
      </w:r>
      <w:r w:rsidRPr="002E01E4">
        <w:t>(3), 361-371.</w:t>
      </w:r>
      <w:proofErr w:type="gramEnd"/>
      <w:r w:rsidRPr="002E01E4">
        <w:t xml:space="preserve"> (</w:t>
      </w:r>
      <w:proofErr w:type="gramStart"/>
      <w:r w:rsidRPr="002E01E4">
        <w:t>peer</w:t>
      </w:r>
      <w:proofErr w:type="gramEnd"/>
      <w:r w:rsidRPr="002E01E4">
        <w:t>-reviewed)</w:t>
      </w:r>
    </w:p>
    <w:p w14:paraId="427D9603" w14:textId="77777777" w:rsidR="00866BF2" w:rsidRPr="002E01E4" w:rsidRDefault="00866BF2" w:rsidP="00866BF2">
      <w:pPr>
        <w:spacing w:after="120"/>
        <w:ind w:left="360"/>
      </w:pPr>
      <w:r w:rsidRPr="002E01E4">
        <w:t xml:space="preserve">Liu, Y., </w:t>
      </w:r>
      <w:proofErr w:type="spellStart"/>
      <w:r w:rsidRPr="002E01E4">
        <w:t>Bovik</w:t>
      </w:r>
      <w:proofErr w:type="spellEnd"/>
      <w:r w:rsidRPr="002E01E4">
        <w:t xml:space="preserve">, A. C. &amp; Cormack, L. K. (2008). </w:t>
      </w:r>
      <w:proofErr w:type="gramStart"/>
      <w:r w:rsidRPr="002E01E4">
        <w:t>Disparity statistics in natural scenes.</w:t>
      </w:r>
      <w:proofErr w:type="gramEnd"/>
      <w:r w:rsidRPr="002E01E4">
        <w:t xml:space="preserve"> </w:t>
      </w:r>
      <w:r w:rsidRPr="002E01E4">
        <w:rPr>
          <w:i/>
        </w:rPr>
        <w:t>Journal of Vision</w:t>
      </w:r>
      <w:r w:rsidRPr="002E01E4">
        <w:t xml:space="preserve">, </w:t>
      </w:r>
      <w:r w:rsidRPr="002E01E4">
        <w:rPr>
          <w:i/>
        </w:rPr>
        <w:t>8</w:t>
      </w:r>
      <w:r w:rsidRPr="002E01E4">
        <w:t>(11)</w:t>
      </w:r>
      <w:proofErr w:type="gramStart"/>
      <w:r w:rsidRPr="002E01E4">
        <w:t>:19</w:t>
      </w:r>
      <w:proofErr w:type="gramEnd"/>
      <w:r w:rsidRPr="002E01E4">
        <w:t xml:space="preserve">, 1-14. </w:t>
      </w:r>
      <w:hyperlink r:id="rId18" w:history="1">
        <w:proofErr w:type="gramStart"/>
        <w:r w:rsidRPr="002E01E4">
          <w:rPr>
            <w:rStyle w:val="Hyperlink"/>
            <w:sz w:val="24"/>
          </w:rPr>
          <w:t>doi:10.1167</w:t>
        </w:r>
        <w:proofErr w:type="gramEnd"/>
        <w:r w:rsidRPr="002E01E4">
          <w:rPr>
            <w:rStyle w:val="Hyperlink"/>
            <w:sz w:val="24"/>
          </w:rPr>
          <w:t>/8.11.19</w:t>
        </w:r>
      </w:hyperlink>
      <w:r w:rsidRPr="002E01E4">
        <w:t xml:space="preserve"> (peer-reviewed)</w:t>
      </w:r>
    </w:p>
    <w:p w14:paraId="66F0D066" w14:textId="77777777" w:rsidR="00866BF2" w:rsidRPr="002E01E4" w:rsidRDefault="00866BF2" w:rsidP="00866BF2">
      <w:pPr>
        <w:spacing w:after="120"/>
        <w:ind w:left="360"/>
        <w:rPr>
          <w:i/>
        </w:rPr>
      </w:pPr>
      <w:proofErr w:type="spellStart"/>
      <w:proofErr w:type="gramStart"/>
      <w:r w:rsidRPr="002E01E4">
        <w:t>Rokers</w:t>
      </w:r>
      <w:proofErr w:type="spellEnd"/>
      <w:r w:rsidRPr="002E01E4">
        <w:t xml:space="preserve">, B., Cormack, L. K. &amp; </w:t>
      </w:r>
      <w:proofErr w:type="spellStart"/>
      <w:r w:rsidRPr="002E01E4">
        <w:t>Huk</w:t>
      </w:r>
      <w:proofErr w:type="spellEnd"/>
      <w:r w:rsidRPr="002E01E4">
        <w:t>, A. C. (2008).</w:t>
      </w:r>
      <w:proofErr w:type="gramEnd"/>
      <w:r w:rsidRPr="002E01E4">
        <w:t xml:space="preserve"> </w:t>
      </w:r>
      <w:proofErr w:type="gramStart"/>
      <w:r w:rsidRPr="002E01E4">
        <w:t>Strong percepts of motion through depth without strong percepts of position in depth.</w:t>
      </w:r>
      <w:proofErr w:type="gramEnd"/>
      <w:r w:rsidRPr="002E01E4">
        <w:t xml:space="preserve"> </w:t>
      </w:r>
      <w:r w:rsidRPr="002E01E4">
        <w:rPr>
          <w:i/>
        </w:rPr>
        <w:t>Journal of Vision, 8</w:t>
      </w:r>
      <w:r w:rsidRPr="002E01E4">
        <w:t>(4)</w:t>
      </w:r>
      <w:proofErr w:type="gramStart"/>
      <w:r w:rsidRPr="002E01E4">
        <w:t>:6</w:t>
      </w:r>
      <w:proofErr w:type="gramEnd"/>
      <w:r w:rsidRPr="002E01E4">
        <w:t xml:space="preserve">, 1-10. </w:t>
      </w:r>
      <w:hyperlink r:id="rId19" w:history="1">
        <w:proofErr w:type="gramStart"/>
        <w:r w:rsidRPr="002E01E4">
          <w:rPr>
            <w:rStyle w:val="Hyperlink"/>
            <w:sz w:val="24"/>
          </w:rPr>
          <w:t>doi:10.1167</w:t>
        </w:r>
        <w:proofErr w:type="gramEnd"/>
        <w:r w:rsidRPr="002E01E4">
          <w:rPr>
            <w:rStyle w:val="Hyperlink"/>
            <w:sz w:val="24"/>
          </w:rPr>
          <w:t>/8.4.6</w:t>
        </w:r>
      </w:hyperlink>
      <w:r w:rsidRPr="002E01E4">
        <w:t xml:space="preserve"> (peer-reviewed)</w:t>
      </w:r>
    </w:p>
    <w:p w14:paraId="3F77B4B1" w14:textId="77777777" w:rsidR="00866BF2" w:rsidRPr="002E01E4" w:rsidRDefault="00866BF2" w:rsidP="00866BF2">
      <w:pPr>
        <w:spacing w:after="120"/>
        <w:ind w:left="360"/>
        <w:rPr>
          <w:i/>
        </w:rPr>
      </w:pPr>
      <w:r w:rsidRPr="002E01E4">
        <w:t xml:space="preserve">Monaco, J. P., </w:t>
      </w:r>
      <w:proofErr w:type="spellStart"/>
      <w:r w:rsidRPr="002E01E4">
        <w:t>Bovik</w:t>
      </w:r>
      <w:proofErr w:type="spellEnd"/>
      <w:r w:rsidRPr="002E01E4">
        <w:t xml:space="preserve">, A. C. &amp; Cormack L. K. (2008). Nonlinearities in stereoscopic </w:t>
      </w:r>
      <w:proofErr w:type="gramStart"/>
      <w:r w:rsidRPr="002E01E4">
        <w:t>phase-differencing</w:t>
      </w:r>
      <w:proofErr w:type="gramEnd"/>
      <w:r w:rsidRPr="002E01E4">
        <w:t xml:space="preserve">. </w:t>
      </w:r>
      <w:r w:rsidRPr="002E01E4">
        <w:rPr>
          <w:i/>
        </w:rPr>
        <w:t>IEEE Transactions on Image Processing</w:t>
      </w:r>
      <w:r w:rsidRPr="002E01E4">
        <w:t xml:space="preserve"> </w:t>
      </w:r>
      <w:r w:rsidRPr="002E01E4">
        <w:rPr>
          <w:i/>
        </w:rPr>
        <w:t>17</w:t>
      </w:r>
      <w:r w:rsidRPr="002E01E4">
        <w:t>(9): 1672-1684. (</w:t>
      </w:r>
      <w:proofErr w:type="gramStart"/>
      <w:r w:rsidRPr="002E01E4">
        <w:t>peer</w:t>
      </w:r>
      <w:proofErr w:type="gramEnd"/>
      <w:r w:rsidRPr="002E01E4">
        <w:t>-reviewed</w:t>
      </w:r>
      <w:r w:rsidRPr="002E01E4">
        <w:rPr>
          <w:i/>
        </w:rPr>
        <w:t>)</w:t>
      </w:r>
    </w:p>
    <w:p w14:paraId="6E5BC9C2" w14:textId="77777777" w:rsidR="00866BF2" w:rsidRPr="002E01E4" w:rsidRDefault="00866BF2" w:rsidP="00866BF2">
      <w:pPr>
        <w:spacing w:after="120"/>
        <w:ind w:left="360"/>
      </w:pPr>
      <w:proofErr w:type="spellStart"/>
      <w:r w:rsidRPr="002E01E4">
        <w:t>Woodlee</w:t>
      </w:r>
      <w:proofErr w:type="spellEnd"/>
      <w:r w:rsidRPr="002E01E4">
        <w:t xml:space="preserve">, M. T., Kane, J. R., Chang, J., Cormack, L. K. &amp; </w:t>
      </w:r>
      <w:proofErr w:type="spellStart"/>
      <w:r w:rsidRPr="002E01E4">
        <w:t>Schallert</w:t>
      </w:r>
      <w:proofErr w:type="spellEnd"/>
      <w:r w:rsidRPr="002E01E4">
        <w:t>, T. (2008). Enhanced function in the good forelimb of hemi-</w:t>
      </w:r>
      <w:proofErr w:type="spellStart"/>
      <w:r w:rsidRPr="002E01E4">
        <w:t>parkinson</w:t>
      </w:r>
      <w:proofErr w:type="spellEnd"/>
      <w:r w:rsidRPr="002E01E4">
        <w:t xml:space="preserve"> rats: Compensatory adaptation for contralateral postural instability? </w:t>
      </w:r>
      <w:proofErr w:type="gramStart"/>
      <w:r w:rsidRPr="002E01E4">
        <w:rPr>
          <w:i/>
        </w:rPr>
        <w:t>Experimental Neurology</w:t>
      </w:r>
      <w:r w:rsidRPr="002E01E4">
        <w:t xml:space="preserve">, </w:t>
      </w:r>
      <w:r w:rsidRPr="002E01E4">
        <w:rPr>
          <w:i/>
        </w:rPr>
        <w:t>211</w:t>
      </w:r>
      <w:r w:rsidRPr="002E01E4">
        <w:t>(2), 511-517.</w:t>
      </w:r>
      <w:proofErr w:type="gramEnd"/>
      <w:r w:rsidRPr="002E01E4">
        <w:t xml:space="preserve"> (</w:t>
      </w:r>
      <w:proofErr w:type="gramStart"/>
      <w:r w:rsidRPr="002E01E4">
        <w:t>peer</w:t>
      </w:r>
      <w:proofErr w:type="gramEnd"/>
      <w:r w:rsidRPr="002E01E4">
        <w:t>-reviewed)</w:t>
      </w:r>
    </w:p>
    <w:p w14:paraId="5258010D" w14:textId="77777777" w:rsidR="00866BF2" w:rsidRPr="002E01E4" w:rsidRDefault="00866BF2" w:rsidP="00866BF2">
      <w:pPr>
        <w:spacing w:after="120"/>
        <w:ind w:left="360"/>
      </w:pPr>
      <w:proofErr w:type="spellStart"/>
      <w:r w:rsidRPr="002E01E4">
        <w:lastRenderedPageBreak/>
        <w:t>Rajashekar</w:t>
      </w:r>
      <w:proofErr w:type="spellEnd"/>
      <w:r w:rsidRPr="002E01E4">
        <w:t xml:space="preserve">, U., van der </w:t>
      </w:r>
      <w:proofErr w:type="spellStart"/>
      <w:r w:rsidRPr="002E01E4">
        <w:t>Linde</w:t>
      </w:r>
      <w:proofErr w:type="spellEnd"/>
      <w:r w:rsidRPr="002E01E4">
        <w:t xml:space="preserve">, I., </w:t>
      </w:r>
      <w:proofErr w:type="spellStart"/>
      <w:r w:rsidRPr="002E01E4">
        <w:t>Bovik</w:t>
      </w:r>
      <w:proofErr w:type="spellEnd"/>
      <w:r w:rsidRPr="002E01E4">
        <w:t xml:space="preserve">, A. C. &amp; Cormack, </w:t>
      </w:r>
      <w:proofErr w:type="gramStart"/>
      <w:r w:rsidRPr="002E01E4">
        <w:t>L. K.</w:t>
      </w:r>
      <w:proofErr w:type="gramEnd"/>
      <w:r w:rsidRPr="002E01E4">
        <w:t xml:space="preserve"> (2008). GAFFE: A gaze-attentive fixation finding engine. </w:t>
      </w:r>
      <w:proofErr w:type="gramStart"/>
      <w:r w:rsidRPr="002E01E4">
        <w:rPr>
          <w:i/>
        </w:rPr>
        <w:t>IEEE Transactions on Image Processing</w:t>
      </w:r>
      <w:r w:rsidRPr="002E01E4">
        <w:t xml:space="preserve"> </w:t>
      </w:r>
      <w:r w:rsidRPr="002E01E4">
        <w:rPr>
          <w:i/>
        </w:rPr>
        <w:t>17</w:t>
      </w:r>
      <w:r w:rsidRPr="002E01E4">
        <w:t>(4), 564-573.</w:t>
      </w:r>
      <w:proofErr w:type="gramEnd"/>
      <w:r w:rsidRPr="002E01E4">
        <w:t xml:space="preserve"> (</w:t>
      </w:r>
      <w:proofErr w:type="gramStart"/>
      <w:r w:rsidRPr="002E01E4">
        <w:t>peer</w:t>
      </w:r>
      <w:proofErr w:type="gramEnd"/>
      <w:r w:rsidRPr="002E01E4">
        <w:t>-reviewed)</w:t>
      </w:r>
    </w:p>
    <w:p w14:paraId="152D2704" w14:textId="77777777" w:rsidR="00866BF2" w:rsidRPr="002E01E4" w:rsidRDefault="00866BF2" w:rsidP="00866BF2">
      <w:pPr>
        <w:spacing w:after="120"/>
        <w:ind w:left="360"/>
      </w:pPr>
      <w:proofErr w:type="spellStart"/>
      <w:r w:rsidRPr="002E01E4">
        <w:t>Tavassoli</w:t>
      </w:r>
      <w:proofErr w:type="spellEnd"/>
      <w:r w:rsidRPr="002E01E4">
        <w:t xml:space="preserve">, A., van der </w:t>
      </w:r>
      <w:proofErr w:type="spellStart"/>
      <w:r w:rsidRPr="002E01E4">
        <w:t>Linde</w:t>
      </w:r>
      <w:proofErr w:type="spellEnd"/>
      <w:r w:rsidRPr="002E01E4">
        <w:t xml:space="preserve">, I., </w:t>
      </w:r>
      <w:proofErr w:type="spellStart"/>
      <w:r w:rsidRPr="002E01E4">
        <w:t>Bovik</w:t>
      </w:r>
      <w:proofErr w:type="spellEnd"/>
      <w:r w:rsidRPr="002E01E4">
        <w:t xml:space="preserve">, A. C. &amp; Cormack, </w:t>
      </w:r>
      <w:proofErr w:type="gramStart"/>
      <w:r w:rsidRPr="002E01E4">
        <w:t>L. K.</w:t>
      </w:r>
      <w:proofErr w:type="gramEnd"/>
      <w:r w:rsidRPr="002E01E4">
        <w:t xml:space="preserve"> (2007). Orientation anisotropies in visual search revealed by noise. </w:t>
      </w:r>
      <w:proofErr w:type="gramStart"/>
      <w:r w:rsidRPr="002E01E4">
        <w:rPr>
          <w:i/>
        </w:rPr>
        <w:t>Journal of Vision</w:t>
      </w:r>
      <w:r w:rsidRPr="002E01E4">
        <w:t>.</w:t>
      </w:r>
      <w:proofErr w:type="gramEnd"/>
      <w:r w:rsidRPr="002E01E4">
        <w:t xml:space="preserve"> </w:t>
      </w:r>
      <w:r w:rsidRPr="002E01E4">
        <w:rPr>
          <w:i/>
        </w:rPr>
        <w:t>7</w:t>
      </w:r>
      <w:r w:rsidRPr="002E01E4">
        <w:t>(12)</w:t>
      </w:r>
      <w:proofErr w:type="gramStart"/>
      <w:r w:rsidRPr="002E01E4">
        <w:t>:11</w:t>
      </w:r>
      <w:proofErr w:type="gramEnd"/>
      <w:r w:rsidRPr="002E01E4">
        <w:t xml:space="preserve">, 1-8. </w:t>
      </w:r>
      <w:hyperlink r:id="rId20" w:history="1">
        <w:proofErr w:type="gramStart"/>
        <w:r w:rsidRPr="002E01E4">
          <w:rPr>
            <w:rStyle w:val="Hyperlink"/>
            <w:sz w:val="24"/>
          </w:rPr>
          <w:t>doi:10.1167</w:t>
        </w:r>
        <w:proofErr w:type="gramEnd"/>
        <w:r w:rsidRPr="002E01E4">
          <w:rPr>
            <w:rStyle w:val="Hyperlink"/>
            <w:sz w:val="24"/>
          </w:rPr>
          <w:t>/7.12.11</w:t>
        </w:r>
      </w:hyperlink>
      <w:r w:rsidRPr="002E01E4">
        <w:t xml:space="preserve"> (peer-reviewed)</w:t>
      </w:r>
    </w:p>
    <w:p w14:paraId="003E8F63" w14:textId="77777777" w:rsidR="00866BF2" w:rsidRPr="002E01E4" w:rsidRDefault="00866BF2" w:rsidP="00866BF2">
      <w:pPr>
        <w:spacing w:after="120"/>
        <w:ind w:left="360"/>
      </w:pPr>
      <w:proofErr w:type="spellStart"/>
      <w:r w:rsidRPr="002E01E4">
        <w:t>Rajashekar</w:t>
      </w:r>
      <w:proofErr w:type="spellEnd"/>
      <w:r w:rsidRPr="002E01E4">
        <w:t xml:space="preserve">, U., van der </w:t>
      </w:r>
      <w:proofErr w:type="spellStart"/>
      <w:r w:rsidRPr="002E01E4">
        <w:t>Linde</w:t>
      </w:r>
      <w:proofErr w:type="spellEnd"/>
      <w:r w:rsidRPr="002E01E4">
        <w:t xml:space="preserve">, I., </w:t>
      </w:r>
      <w:proofErr w:type="spellStart"/>
      <w:r w:rsidRPr="002E01E4">
        <w:t>Bovik</w:t>
      </w:r>
      <w:proofErr w:type="spellEnd"/>
      <w:r w:rsidRPr="002E01E4">
        <w:t xml:space="preserve">, A. C., Cormack, </w:t>
      </w:r>
      <w:proofErr w:type="gramStart"/>
      <w:r w:rsidRPr="002E01E4">
        <w:t>L. K.</w:t>
      </w:r>
      <w:proofErr w:type="gramEnd"/>
      <w:r w:rsidRPr="002E01E4">
        <w:t xml:space="preserve"> (2007). </w:t>
      </w:r>
      <w:proofErr w:type="spellStart"/>
      <w:r w:rsidRPr="002E01E4">
        <w:t>Foveated</w:t>
      </w:r>
      <w:proofErr w:type="spellEnd"/>
      <w:r w:rsidRPr="002E01E4">
        <w:t xml:space="preserve"> analysis of image features at fixations. </w:t>
      </w:r>
      <w:r w:rsidRPr="002E01E4">
        <w:rPr>
          <w:i/>
        </w:rPr>
        <w:t>Vision Research</w:t>
      </w:r>
      <w:r w:rsidRPr="002E01E4">
        <w:t xml:space="preserve">. </w:t>
      </w:r>
      <w:proofErr w:type="gramStart"/>
      <w:r w:rsidRPr="002E01E4">
        <w:rPr>
          <w:i/>
        </w:rPr>
        <w:t>47</w:t>
      </w:r>
      <w:r w:rsidRPr="002E01E4">
        <w:t>(25), 3160-3172.</w:t>
      </w:r>
      <w:proofErr w:type="gramEnd"/>
      <w:r w:rsidRPr="002E01E4">
        <w:t xml:space="preserve"> (</w:t>
      </w:r>
      <w:proofErr w:type="gramStart"/>
      <w:r w:rsidRPr="002E01E4">
        <w:t>peer</w:t>
      </w:r>
      <w:proofErr w:type="gramEnd"/>
      <w:r w:rsidRPr="002E01E4">
        <w:t>-reviewed)</w:t>
      </w:r>
    </w:p>
    <w:p w14:paraId="7B0F6EA7" w14:textId="77777777" w:rsidR="00866BF2" w:rsidRPr="002E01E4" w:rsidRDefault="00866BF2" w:rsidP="00866BF2">
      <w:pPr>
        <w:spacing w:after="120"/>
        <w:ind w:left="360"/>
      </w:pPr>
      <w:proofErr w:type="gramStart"/>
      <w:r w:rsidRPr="002E01E4">
        <w:t>Jackson, R. E. &amp; Cormack, L. K. (2007).</w:t>
      </w:r>
      <w:proofErr w:type="gramEnd"/>
      <w:r w:rsidRPr="002E01E4">
        <w:t xml:space="preserve"> Evolved navigation theory and the descent illusion. </w:t>
      </w:r>
      <w:proofErr w:type="gramStart"/>
      <w:r w:rsidRPr="002E01E4">
        <w:rPr>
          <w:i/>
        </w:rPr>
        <w:t>Perception &amp; Psychophysics</w:t>
      </w:r>
      <w:r w:rsidRPr="002E01E4">
        <w:t>.</w:t>
      </w:r>
      <w:proofErr w:type="gramEnd"/>
      <w:r w:rsidRPr="002E01E4">
        <w:t xml:space="preserve"> </w:t>
      </w:r>
      <w:proofErr w:type="gramStart"/>
      <w:r w:rsidRPr="002E01E4">
        <w:rPr>
          <w:i/>
        </w:rPr>
        <w:t>69</w:t>
      </w:r>
      <w:r w:rsidRPr="002E01E4">
        <w:t>(3), 353-362.</w:t>
      </w:r>
      <w:proofErr w:type="gramEnd"/>
      <w:r w:rsidRPr="002E01E4">
        <w:t xml:space="preserve"> (</w:t>
      </w:r>
      <w:proofErr w:type="gramStart"/>
      <w:r w:rsidRPr="002E01E4">
        <w:t>peer</w:t>
      </w:r>
      <w:proofErr w:type="gramEnd"/>
      <w:r w:rsidRPr="002E01E4">
        <w:t>-reviewed)</w:t>
      </w:r>
    </w:p>
    <w:p w14:paraId="1A14E486" w14:textId="77777777" w:rsidR="00866BF2" w:rsidRPr="002E01E4" w:rsidRDefault="00866BF2" w:rsidP="00866BF2">
      <w:pPr>
        <w:spacing w:after="120"/>
        <w:ind w:left="360"/>
      </w:pPr>
      <w:proofErr w:type="spellStart"/>
      <w:r w:rsidRPr="002E01E4">
        <w:t>Tavassoli</w:t>
      </w:r>
      <w:proofErr w:type="spellEnd"/>
      <w:r w:rsidRPr="002E01E4">
        <w:t xml:space="preserve">, A., van der </w:t>
      </w:r>
      <w:proofErr w:type="spellStart"/>
      <w:r w:rsidRPr="002E01E4">
        <w:t>Linde</w:t>
      </w:r>
      <w:proofErr w:type="spellEnd"/>
      <w:r w:rsidRPr="002E01E4">
        <w:t xml:space="preserve">, I., </w:t>
      </w:r>
      <w:proofErr w:type="spellStart"/>
      <w:r w:rsidRPr="002E01E4">
        <w:t>Bovik</w:t>
      </w:r>
      <w:proofErr w:type="spellEnd"/>
      <w:r w:rsidRPr="002E01E4">
        <w:t xml:space="preserve">, A. C. &amp; Cormack, </w:t>
      </w:r>
      <w:proofErr w:type="gramStart"/>
      <w:r w:rsidRPr="002E01E4">
        <w:t>L. K.</w:t>
      </w:r>
      <w:proofErr w:type="gramEnd"/>
      <w:r w:rsidRPr="002E01E4">
        <w:t xml:space="preserve"> (2007). </w:t>
      </w:r>
      <w:proofErr w:type="gramStart"/>
      <w:r w:rsidRPr="002E01E4">
        <w:t>An efficient technique for revealing visual search strategies with classification images.</w:t>
      </w:r>
      <w:proofErr w:type="gramEnd"/>
      <w:r w:rsidRPr="002E01E4">
        <w:t xml:space="preserve"> </w:t>
      </w:r>
      <w:proofErr w:type="gramStart"/>
      <w:r w:rsidRPr="002E01E4">
        <w:rPr>
          <w:i/>
        </w:rPr>
        <w:t>Perception &amp; Psychophysics</w:t>
      </w:r>
      <w:r w:rsidRPr="002E01E4">
        <w:t>.</w:t>
      </w:r>
      <w:proofErr w:type="gramEnd"/>
      <w:r w:rsidRPr="002E01E4">
        <w:t xml:space="preserve"> </w:t>
      </w:r>
      <w:r w:rsidRPr="002E01E4">
        <w:rPr>
          <w:i/>
        </w:rPr>
        <w:t>69</w:t>
      </w:r>
      <w:r w:rsidRPr="002E01E4">
        <w:t>(1): 103-112. (</w:t>
      </w:r>
      <w:proofErr w:type="gramStart"/>
      <w:r w:rsidRPr="002E01E4">
        <w:t>peer</w:t>
      </w:r>
      <w:proofErr w:type="gramEnd"/>
      <w:r w:rsidRPr="002E01E4">
        <w:t>-reviewed)</w:t>
      </w:r>
    </w:p>
    <w:p w14:paraId="2E8FA11A" w14:textId="77777777" w:rsidR="00866BF2" w:rsidRPr="002E01E4" w:rsidRDefault="00866BF2" w:rsidP="00866BF2">
      <w:pPr>
        <w:spacing w:after="120"/>
        <w:ind w:left="360"/>
      </w:pPr>
      <w:proofErr w:type="spellStart"/>
      <w:proofErr w:type="gramStart"/>
      <w:r w:rsidRPr="002E01E4">
        <w:t>Rajashekar</w:t>
      </w:r>
      <w:proofErr w:type="spellEnd"/>
      <w:r w:rsidRPr="002E01E4">
        <w:t xml:space="preserve">, U., </w:t>
      </w:r>
      <w:proofErr w:type="spellStart"/>
      <w:r w:rsidRPr="002E01E4">
        <w:t>Arnow</w:t>
      </w:r>
      <w:proofErr w:type="spellEnd"/>
      <w:r w:rsidRPr="002E01E4">
        <w:t xml:space="preserve">, T., </w:t>
      </w:r>
      <w:proofErr w:type="spellStart"/>
      <w:r w:rsidRPr="002E01E4">
        <w:t>Bovik</w:t>
      </w:r>
      <w:proofErr w:type="spellEnd"/>
      <w:r w:rsidRPr="002E01E4">
        <w:t>, A. C. &amp; Cormack, L. K. (2006).</w:t>
      </w:r>
      <w:proofErr w:type="gramEnd"/>
      <w:r w:rsidRPr="002E01E4">
        <w:t xml:space="preserve"> </w:t>
      </w:r>
      <w:proofErr w:type="gramStart"/>
      <w:r w:rsidRPr="002E01E4">
        <w:t>Gaze-centric image analysis for efficient visual search.</w:t>
      </w:r>
      <w:proofErr w:type="gramEnd"/>
      <w:r w:rsidRPr="002E01E4">
        <w:t xml:space="preserve"> </w:t>
      </w:r>
      <w:r w:rsidRPr="002E01E4">
        <w:rPr>
          <w:i/>
        </w:rPr>
        <w:t>SPIE Newsroom</w:t>
      </w:r>
      <w:r w:rsidRPr="002E01E4">
        <w:t xml:space="preserve">. </w:t>
      </w:r>
    </w:p>
    <w:p w14:paraId="572433AB" w14:textId="77777777" w:rsidR="00866BF2" w:rsidRPr="002E01E4" w:rsidRDefault="00866BF2" w:rsidP="00866BF2">
      <w:pPr>
        <w:spacing w:after="120"/>
        <w:ind w:left="360"/>
      </w:pPr>
      <w:proofErr w:type="spellStart"/>
      <w:r w:rsidRPr="002E01E4">
        <w:t>Rajashekar</w:t>
      </w:r>
      <w:proofErr w:type="spellEnd"/>
      <w:r w:rsidRPr="002E01E4">
        <w:t xml:space="preserve">, U., </w:t>
      </w:r>
      <w:proofErr w:type="spellStart"/>
      <w:r w:rsidRPr="002E01E4">
        <w:t>Bovik</w:t>
      </w:r>
      <w:proofErr w:type="spellEnd"/>
      <w:r w:rsidRPr="002E01E4">
        <w:t xml:space="preserve">, A. C. &amp; Cormack, L. K. (2006). </w:t>
      </w:r>
      <w:hyperlink r:id="rId21" w:history="1">
        <w:r w:rsidRPr="002E01E4">
          <w:t>Visual search in noise: Revealing the influence of structural cues by gaze-contingent classification image analysis</w:t>
        </w:r>
      </w:hyperlink>
      <w:r w:rsidRPr="002E01E4">
        <w:t xml:space="preserve">. </w:t>
      </w:r>
      <w:proofErr w:type="gramStart"/>
      <w:r w:rsidRPr="002E01E4">
        <w:rPr>
          <w:i/>
        </w:rPr>
        <w:t>Journal of Vision.</w:t>
      </w:r>
      <w:proofErr w:type="gramEnd"/>
      <w:r w:rsidRPr="002E01E4">
        <w:t xml:space="preserve"> </w:t>
      </w:r>
      <w:proofErr w:type="gramStart"/>
      <w:r w:rsidRPr="002E01E4">
        <w:rPr>
          <w:i/>
        </w:rPr>
        <w:t>6</w:t>
      </w:r>
      <w:r w:rsidRPr="002E01E4">
        <w:t>(4), 379-386.</w:t>
      </w:r>
      <w:proofErr w:type="gramEnd"/>
      <w:r w:rsidRPr="002E01E4">
        <w:t xml:space="preserve"> </w:t>
      </w:r>
      <w:hyperlink r:id="rId22" w:history="1">
        <w:proofErr w:type="gramStart"/>
        <w:r w:rsidRPr="002E01E4">
          <w:rPr>
            <w:rStyle w:val="Hyperlink"/>
            <w:sz w:val="24"/>
          </w:rPr>
          <w:t>doi:10.1167</w:t>
        </w:r>
        <w:proofErr w:type="gramEnd"/>
        <w:r w:rsidRPr="002E01E4">
          <w:rPr>
            <w:rStyle w:val="Hyperlink"/>
            <w:sz w:val="24"/>
          </w:rPr>
          <w:t>/6.4.7</w:t>
        </w:r>
      </w:hyperlink>
      <w:r w:rsidRPr="002E01E4">
        <w:t xml:space="preserve"> (peer-reviewed)</w:t>
      </w:r>
    </w:p>
    <w:p w14:paraId="22DEFD11" w14:textId="77777777" w:rsidR="00866BF2" w:rsidRPr="002E01E4" w:rsidRDefault="00866BF2" w:rsidP="00866BF2">
      <w:pPr>
        <w:spacing w:after="120"/>
        <w:ind w:left="360"/>
      </w:pPr>
      <w:proofErr w:type="gramStart"/>
      <w:r w:rsidRPr="002E01E4">
        <w:t>van</w:t>
      </w:r>
      <w:proofErr w:type="gramEnd"/>
      <w:r w:rsidRPr="002E01E4">
        <w:t xml:space="preserve"> der </w:t>
      </w:r>
      <w:proofErr w:type="spellStart"/>
      <w:r w:rsidRPr="002E01E4">
        <w:t>Linde</w:t>
      </w:r>
      <w:proofErr w:type="spellEnd"/>
      <w:r w:rsidRPr="002E01E4">
        <w:t xml:space="preserve">, I., </w:t>
      </w:r>
      <w:proofErr w:type="spellStart"/>
      <w:r w:rsidRPr="002E01E4">
        <w:t>Rajashekar</w:t>
      </w:r>
      <w:proofErr w:type="spellEnd"/>
      <w:r w:rsidRPr="002E01E4">
        <w:t xml:space="preserve">, U., Cormack, L. K. &amp; </w:t>
      </w:r>
      <w:proofErr w:type="spellStart"/>
      <w:r w:rsidRPr="002E01E4">
        <w:t>Bovik</w:t>
      </w:r>
      <w:proofErr w:type="spellEnd"/>
      <w:r w:rsidRPr="002E01E4">
        <w:t xml:space="preserve">, A. C. (2005). A study of human recognition rates for </w:t>
      </w:r>
      <w:proofErr w:type="spellStart"/>
      <w:r w:rsidRPr="002E01E4">
        <w:t>foveola</w:t>
      </w:r>
      <w:proofErr w:type="spellEnd"/>
      <w:r w:rsidRPr="002E01E4">
        <w:t xml:space="preserve">-sized image patches selected from initial and final fixations on calibrated natural images. </w:t>
      </w:r>
      <w:proofErr w:type="gramStart"/>
      <w:r w:rsidRPr="002E01E4">
        <w:t xml:space="preserve">Human Vision and Electronic Imaging X, </w:t>
      </w:r>
      <w:r w:rsidRPr="002E01E4">
        <w:rPr>
          <w:i/>
        </w:rPr>
        <w:t xml:space="preserve">Proceedings of SPIE, 5666, </w:t>
      </w:r>
      <w:r w:rsidRPr="002E01E4">
        <w:t>27-38.</w:t>
      </w:r>
      <w:proofErr w:type="gramEnd"/>
      <w:r w:rsidRPr="002E01E4">
        <w:t xml:space="preserve"> </w:t>
      </w:r>
    </w:p>
    <w:p w14:paraId="5F9F35C3" w14:textId="77777777" w:rsidR="00866BF2" w:rsidRPr="002E01E4" w:rsidRDefault="00866BF2" w:rsidP="00866BF2">
      <w:pPr>
        <w:spacing w:after="120"/>
        <w:ind w:left="360"/>
      </w:pPr>
      <w:proofErr w:type="gramStart"/>
      <w:r w:rsidRPr="002E01E4">
        <w:t xml:space="preserve">Sheikh, H. R., </w:t>
      </w:r>
      <w:proofErr w:type="spellStart"/>
      <w:r w:rsidRPr="002E01E4">
        <w:t>Bovik</w:t>
      </w:r>
      <w:proofErr w:type="spellEnd"/>
      <w:r w:rsidRPr="002E01E4">
        <w:t>, A. C. &amp; Cormack, L. K. (2005).</w:t>
      </w:r>
      <w:proofErr w:type="gramEnd"/>
      <w:r w:rsidRPr="002E01E4">
        <w:t xml:space="preserve"> No-reference quality assessment using natural scene statistics: JPEG2000. </w:t>
      </w:r>
      <w:proofErr w:type="gramStart"/>
      <w:r w:rsidRPr="002E01E4">
        <w:rPr>
          <w:i/>
        </w:rPr>
        <w:t>IEEE Transactions on Image Processing</w:t>
      </w:r>
      <w:r w:rsidRPr="002E01E4">
        <w:t>.</w:t>
      </w:r>
      <w:proofErr w:type="gramEnd"/>
      <w:r w:rsidRPr="002E01E4">
        <w:t xml:space="preserve"> </w:t>
      </w:r>
      <w:r w:rsidRPr="002E01E4">
        <w:rPr>
          <w:i/>
        </w:rPr>
        <w:t>14</w:t>
      </w:r>
      <w:r w:rsidRPr="002E01E4">
        <w:t>(11): 1918-1927. (</w:t>
      </w:r>
      <w:proofErr w:type="gramStart"/>
      <w:r w:rsidRPr="002E01E4">
        <w:t>peer</w:t>
      </w:r>
      <w:proofErr w:type="gramEnd"/>
      <w:r w:rsidRPr="002E01E4">
        <w:t>-reviewed)</w:t>
      </w:r>
    </w:p>
    <w:p w14:paraId="79DE69B4" w14:textId="77777777" w:rsidR="00866BF2" w:rsidRPr="002E01E4" w:rsidRDefault="00866BF2" w:rsidP="00866BF2">
      <w:pPr>
        <w:spacing w:after="120"/>
        <w:ind w:left="360"/>
      </w:pPr>
      <w:proofErr w:type="gramStart"/>
      <w:r w:rsidRPr="002E01E4">
        <w:t>van</w:t>
      </w:r>
      <w:proofErr w:type="gramEnd"/>
      <w:r w:rsidRPr="002E01E4">
        <w:t xml:space="preserve"> der </w:t>
      </w:r>
      <w:proofErr w:type="spellStart"/>
      <w:r w:rsidRPr="002E01E4">
        <w:t>Linde</w:t>
      </w:r>
      <w:proofErr w:type="spellEnd"/>
      <w:r w:rsidRPr="002E01E4">
        <w:t xml:space="preserve">, I., </w:t>
      </w:r>
      <w:proofErr w:type="spellStart"/>
      <w:r w:rsidRPr="002E01E4">
        <w:t>Rajashekar</w:t>
      </w:r>
      <w:proofErr w:type="spellEnd"/>
      <w:r w:rsidRPr="002E01E4">
        <w:t xml:space="preserve">, R., Cormack, L. K., </w:t>
      </w:r>
      <w:proofErr w:type="spellStart"/>
      <w:r w:rsidRPr="002E01E4">
        <w:t>Bovik</w:t>
      </w:r>
      <w:proofErr w:type="spellEnd"/>
      <w:r w:rsidRPr="002E01E4">
        <w:t xml:space="preserve">, A. C. (2004). The role of natural image statistics in visual memory and recognition, </w:t>
      </w:r>
      <w:r w:rsidRPr="002E01E4">
        <w:rPr>
          <w:i/>
        </w:rPr>
        <w:t>British Machine Vision Association and Society for Pattern Recognition: Symposium on Image Features &amp; Statistics,</w:t>
      </w:r>
      <w:r w:rsidRPr="002E01E4">
        <w:t xml:space="preserve"> October 27, 2004, London, UK. [Abstract]</w:t>
      </w:r>
    </w:p>
    <w:p w14:paraId="648A25DC" w14:textId="77777777" w:rsidR="00866BF2" w:rsidRPr="002E01E4" w:rsidRDefault="00866BF2" w:rsidP="00866BF2">
      <w:pPr>
        <w:spacing w:after="120"/>
        <w:ind w:left="360"/>
      </w:pPr>
      <w:proofErr w:type="spellStart"/>
      <w:r w:rsidRPr="002E01E4">
        <w:t>Rajashekar</w:t>
      </w:r>
      <w:proofErr w:type="spellEnd"/>
      <w:r w:rsidRPr="002E01E4">
        <w:t xml:space="preserve"> U., Cormack, L. K. &amp; </w:t>
      </w:r>
      <w:proofErr w:type="spellStart"/>
      <w:r w:rsidRPr="002E01E4">
        <w:t>Bovik</w:t>
      </w:r>
      <w:proofErr w:type="spellEnd"/>
      <w:r w:rsidRPr="002E01E4">
        <w:t xml:space="preserve">, A. C. (2004). Point of gaze analysis reveals visual search strategies. </w:t>
      </w:r>
      <w:hyperlink r:id="rId23" w:history="1">
        <w:proofErr w:type="gramStart"/>
        <w:r w:rsidRPr="002E01E4">
          <w:t>Human Vision and Electronic Imaging IX</w:t>
        </w:r>
      </w:hyperlink>
      <w:r w:rsidRPr="002E01E4">
        <w:t xml:space="preserve">, </w:t>
      </w:r>
      <w:r w:rsidRPr="002E01E4">
        <w:rPr>
          <w:i/>
        </w:rPr>
        <w:t>Proceedings of SPIE</w:t>
      </w:r>
      <w:r w:rsidRPr="002E01E4">
        <w:t xml:space="preserve">, </w:t>
      </w:r>
      <w:r w:rsidRPr="002E01E4">
        <w:rPr>
          <w:i/>
        </w:rPr>
        <w:t>5292</w:t>
      </w:r>
      <w:r w:rsidRPr="002E01E4">
        <w:t>, 296-306.</w:t>
      </w:r>
      <w:proofErr w:type="gramEnd"/>
      <w:r w:rsidRPr="002E01E4">
        <w:t xml:space="preserve"> </w:t>
      </w:r>
    </w:p>
    <w:p w14:paraId="22DB5259" w14:textId="77777777" w:rsidR="00866BF2" w:rsidRPr="002E01E4" w:rsidRDefault="00866BF2" w:rsidP="00866BF2">
      <w:pPr>
        <w:spacing w:after="120"/>
        <w:ind w:left="360"/>
      </w:pPr>
      <w:proofErr w:type="gramStart"/>
      <w:r w:rsidRPr="002E01E4">
        <w:t xml:space="preserve">Sheikh, H. R., </w:t>
      </w:r>
      <w:proofErr w:type="spellStart"/>
      <w:r w:rsidRPr="002E01E4">
        <w:t>Bovik</w:t>
      </w:r>
      <w:proofErr w:type="spellEnd"/>
      <w:r w:rsidRPr="002E01E4">
        <w:t>, A. C. &amp; Cormack, L. K. (2003).</w:t>
      </w:r>
      <w:proofErr w:type="gramEnd"/>
      <w:r w:rsidRPr="002E01E4">
        <w:t xml:space="preserve"> Blind quality assessment of JPEG2000 compressed images using natural scene statistics. </w:t>
      </w:r>
      <w:proofErr w:type="gramStart"/>
      <w:r w:rsidRPr="002E01E4">
        <w:rPr>
          <w:i/>
        </w:rPr>
        <w:t xml:space="preserve">Conference Record of the Thirty-Seventh </w:t>
      </w:r>
      <w:proofErr w:type="spellStart"/>
      <w:r w:rsidRPr="002E01E4">
        <w:rPr>
          <w:i/>
        </w:rPr>
        <w:t>Asilomar</w:t>
      </w:r>
      <w:proofErr w:type="spellEnd"/>
      <w:r w:rsidRPr="002E01E4">
        <w:rPr>
          <w:i/>
        </w:rPr>
        <w:t xml:space="preserve"> Conference on Signals, Systems, and Computers, 2</w:t>
      </w:r>
      <w:r w:rsidRPr="002E01E4">
        <w:t xml:space="preserve"> 1403-1407.</w:t>
      </w:r>
      <w:proofErr w:type="gramEnd"/>
      <w:r w:rsidRPr="002E01E4">
        <w:t xml:space="preserve"> </w:t>
      </w:r>
    </w:p>
    <w:p w14:paraId="52F2E99C" w14:textId="77777777" w:rsidR="00866BF2" w:rsidRPr="002E01E4" w:rsidRDefault="00866BF2" w:rsidP="00866BF2">
      <w:pPr>
        <w:spacing w:after="120"/>
        <w:ind w:left="360"/>
      </w:pPr>
      <w:proofErr w:type="gramStart"/>
      <w:r w:rsidRPr="002E01E4">
        <w:t xml:space="preserve">Sheikh, H. R., Wang, Z., Cormack, L. K. &amp; </w:t>
      </w:r>
      <w:proofErr w:type="spellStart"/>
      <w:r w:rsidRPr="002E01E4">
        <w:t>Bovik</w:t>
      </w:r>
      <w:proofErr w:type="spellEnd"/>
      <w:r w:rsidRPr="002E01E4">
        <w:t>, A. C. (2002).</w:t>
      </w:r>
      <w:proofErr w:type="gramEnd"/>
      <w:r w:rsidRPr="002E01E4">
        <w:t xml:space="preserve"> Blind quality assessment for JPEG2000 compressed images. </w:t>
      </w:r>
      <w:proofErr w:type="gramStart"/>
      <w:r w:rsidRPr="002E01E4">
        <w:rPr>
          <w:i/>
        </w:rPr>
        <w:t xml:space="preserve">Conference Record of the Thirty-Sixth </w:t>
      </w:r>
      <w:proofErr w:type="spellStart"/>
      <w:r w:rsidRPr="002E01E4">
        <w:rPr>
          <w:i/>
        </w:rPr>
        <w:t>Asilomar</w:t>
      </w:r>
      <w:proofErr w:type="spellEnd"/>
      <w:r w:rsidRPr="002E01E4">
        <w:rPr>
          <w:i/>
        </w:rPr>
        <w:t xml:space="preserve"> Conference on Signals, Systems, and Computers, 2, </w:t>
      </w:r>
      <w:r w:rsidRPr="002E01E4">
        <w:t>1735-1739.</w:t>
      </w:r>
      <w:proofErr w:type="gramEnd"/>
      <w:r w:rsidRPr="002E01E4">
        <w:t xml:space="preserve"> </w:t>
      </w:r>
    </w:p>
    <w:p w14:paraId="4BF8F83D" w14:textId="77777777" w:rsidR="00866BF2" w:rsidRPr="002E01E4" w:rsidRDefault="00866BF2" w:rsidP="00866BF2">
      <w:pPr>
        <w:spacing w:after="120"/>
        <w:ind w:left="360"/>
      </w:pPr>
      <w:proofErr w:type="spellStart"/>
      <w:r w:rsidRPr="002E01E4">
        <w:lastRenderedPageBreak/>
        <w:t>Rajashekar</w:t>
      </w:r>
      <w:proofErr w:type="spellEnd"/>
      <w:r w:rsidRPr="002E01E4">
        <w:t xml:space="preserve">, U., Cormack, L. K. &amp; </w:t>
      </w:r>
      <w:proofErr w:type="spellStart"/>
      <w:r w:rsidRPr="002E01E4">
        <w:t>Bovik</w:t>
      </w:r>
      <w:proofErr w:type="spellEnd"/>
      <w:r w:rsidRPr="002E01E4">
        <w:t xml:space="preserve">, A. C. (2002). Visual search: structure from noise. </w:t>
      </w:r>
      <w:proofErr w:type="gramStart"/>
      <w:r w:rsidRPr="002E01E4">
        <w:rPr>
          <w:i/>
        </w:rPr>
        <w:t xml:space="preserve">Proceedings of the 2002 symposium on Eye tracking research &amp; applications, </w:t>
      </w:r>
      <w:r w:rsidRPr="002E01E4">
        <w:t>119-123.</w:t>
      </w:r>
      <w:proofErr w:type="gramEnd"/>
      <w:r w:rsidRPr="002E01E4">
        <w:t xml:space="preserve"> </w:t>
      </w:r>
    </w:p>
    <w:p w14:paraId="29580B96" w14:textId="77777777" w:rsidR="00866BF2" w:rsidRPr="002E01E4" w:rsidRDefault="00866BF2" w:rsidP="00866BF2">
      <w:pPr>
        <w:spacing w:after="120"/>
        <w:ind w:left="360"/>
      </w:pPr>
      <w:r w:rsidRPr="002E01E4">
        <w:t xml:space="preserve">Stevenson, S. B. &amp; Cormack, L. K. (2000). </w:t>
      </w:r>
      <w:proofErr w:type="gramStart"/>
      <w:r w:rsidRPr="002E01E4">
        <w:t xml:space="preserve">A contrast paradox in stereopsis, motion perception, and </w:t>
      </w:r>
      <w:proofErr w:type="spellStart"/>
      <w:r w:rsidRPr="002E01E4">
        <w:t>vernier</w:t>
      </w:r>
      <w:proofErr w:type="spellEnd"/>
      <w:r w:rsidRPr="002E01E4">
        <w:t xml:space="preserve"> acuity.</w:t>
      </w:r>
      <w:proofErr w:type="gramEnd"/>
      <w:r w:rsidRPr="002E01E4">
        <w:t xml:space="preserve"> </w:t>
      </w:r>
      <w:proofErr w:type="gramStart"/>
      <w:r w:rsidRPr="002E01E4">
        <w:rPr>
          <w:i/>
        </w:rPr>
        <w:t>Vision Research</w:t>
      </w:r>
      <w:r w:rsidRPr="002E01E4">
        <w:t xml:space="preserve"> </w:t>
      </w:r>
      <w:r w:rsidRPr="002E01E4">
        <w:rPr>
          <w:i/>
        </w:rPr>
        <w:t>40</w:t>
      </w:r>
      <w:r w:rsidRPr="002E01E4">
        <w:t>(21), 2881-2884.</w:t>
      </w:r>
      <w:proofErr w:type="gramEnd"/>
      <w:r w:rsidRPr="002E01E4">
        <w:t xml:space="preserve"> (</w:t>
      </w:r>
      <w:proofErr w:type="gramStart"/>
      <w:r w:rsidRPr="002E01E4">
        <w:t>peer</w:t>
      </w:r>
      <w:proofErr w:type="gramEnd"/>
      <w:r w:rsidRPr="002E01E4">
        <w:t>-reviewed)</w:t>
      </w:r>
    </w:p>
    <w:p w14:paraId="31C141A6" w14:textId="77777777" w:rsidR="00866BF2" w:rsidRPr="002E01E4" w:rsidRDefault="00866BF2" w:rsidP="00866BF2">
      <w:pPr>
        <w:spacing w:after="120"/>
        <w:ind w:left="360"/>
      </w:pPr>
      <w:proofErr w:type="spellStart"/>
      <w:r w:rsidRPr="002E01E4">
        <w:t>Choe</w:t>
      </w:r>
      <w:proofErr w:type="spellEnd"/>
      <w:r w:rsidRPr="002E01E4">
        <w:t xml:space="preserve">, Y., </w:t>
      </w:r>
      <w:proofErr w:type="spellStart"/>
      <w:r w:rsidRPr="002E01E4">
        <w:t>Miikkulainen</w:t>
      </w:r>
      <w:proofErr w:type="spellEnd"/>
      <w:r w:rsidRPr="002E01E4">
        <w:t xml:space="preserve">, R. and Cormack, L. K. (2000). Effects of presynaptic and postsynaptic resource redistribution in </w:t>
      </w:r>
      <w:proofErr w:type="spellStart"/>
      <w:r w:rsidRPr="002E01E4">
        <w:t>Hebbian</w:t>
      </w:r>
      <w:proofErr w:type="spellEnd"/>
      <w:r w:rsidRPr="002E01E4">
        <w:t xml:space="preserve"> weight adaptation. </w:t>
      </w:r>
      <w:proofErr w:type="spellStart"/>
      <w:proofErr w:type="gramStart"/>
      <w:r w:rsidRPr="002E01E4">
        <w:rPr>
          <w:i/>
        </w:rPr>
        <w:t>Neurocomputing</w:t>
      </w:r>
      <w:proofErr w:type="spellEnd"/>
      <w:r w:rsidRPr="002E01E4">
        <w:rPr>
          <w:i/>
        </w:rPr>
        <w:t xml:space="preserve"> 32-33</w:t>
      </w:r>
      <w:r w:rsidRPr="002E01E4">
        <w:t>, 77-82.</w:t>
      </w:r>
      <w:proofErr w:type="gramEnd"/>
      <w:r w:rsidRPr="002E01E4">
        <w:t xml:space="preserve"> (</w:t>
      </w:r>
      <w:proofErr w:type="gramStart"/>
      <w:r w:rsidRPr="002E01E4">
        <w:t>peer</w:t>
      </w:r>
      <w:proofErr w:type="gramEnd"/>
      <w:r w:rsidRPr="002E01E4">
        <w:t>-reviewed)</w:t>
      </w:r>
    </w:p>
    <w:p w14:paraId="4DA61D6A" w14:textId="19AE201C" w:rsidR="00866BF2" w:rsidRPr="002E01E4" w:rsidRDefault="00866BF2" w:rsidP="00631A06">
      <w:pPr>
        <w:spacing w:after="120"/>
        <w:ind w:left="360"/>
      </w:pPr>
      <w:proofErr w:type="gramStart"/>
      <w:r w:rsidRPr="002E01E4">
        <w:t xml:space="preserve">Chen, T., </w:t>
      </w:r>
      <w:proofErr w:type="spellStart"/>
      <w:r w:rsidRPr="002E01E4">
        <w:t>Bovik</w:t>
      </w:r>
      <w:proofErr w:type="spellEnd"/>
      <w:r w:rsidRPr="002E01E4">
        <w:t>, A. C., and Cormack, L. K. (1999).</w:t>
      </w:r>
      <w:proofErr w:type="gramEnd"/>
      <w:r w:rsidRPr="002E01E4">
        <w:t xml:space="preserve"> </w:t>
      </w:r>
      <w:proofErr w:type="gramStart"/>
      <w:r w:rsidRPr="002E01E4">
        <w:t>Stereoscopic ranging by matching image modulations.</w:t>
      </w:r>
      <w:proofErr w:type="gramEnd"/>
      <w:r w:rsidRPr="002E01E4">
        <w:t xml:space="preserve"> </w:t>
      </w:r>
      <w:proofErr w:type="gramStart"/>
      <w:r w:rsidRPr="002E01E4">
        <w:rPr>
          <w:i/>
        </w:rPr>
        <w:t>IEEE Transactions on Image Processing</w:t>
      </w:r>
      <w:r w:rsidRPr="002E01E4">
        <w:t xml:space="preserve">, </w:t>
      </w:r>
      <w:r w:rsidRPr="002E01E4">
        <w:rPr>
          <w:i/>
        </w:rPr>
        <w:t>8</w:t>
      </w:r>
      <w:r w:rsidRPr="002E01E4">
        <w:t>(6), 785-797.</w:t>
      </w:r>
      <w:proofErr w:type="gramEnd"/>
      <w:r w:rsidRPr="002E01E4">
        <w:t xml:space="preserve"> (</w:t>
      </w:r>
      <w:proofErr w:type="gramStart"/>
      <w:r w:rsidRPr="002E01E4">
        <w:t>peer</w:t>
      </w:r>
      <w:proofErr w:type="gramEnd"/>
      <w:r w:rsidRPr="002E01E4">
        <w:t>-reviewed)</w:t>
      </w:r>
    </w:p>
    <w:p w14:paraId="78C35467" w14:textId="77777777" w:rsidR="00866BF2" w:rsidRPr="002E01E4" w:rsidRDefault="00866BF2" w:rsidP="00866BF2">
      <w:pPr>
        <w:spacing w:after="120"/>
        <w:ind w:left="360"/>
      </w:pPr>
      <w:r w:rsidRPr="002E01E4">
        <w:t xml:space="preserve">Cormack, L. K., Stevenson, S. B. &amp; Landers, D. D. (1997). </w:t>
      </w:r>
      <w:proofErr w:type="gramStart"/>
      <w:r w:rsidRPr="002E01E4">
        <w:t>Interactions of spatial frequency and unequal monocular contrasts in stereopsis.</w:t>
      </w:r>
      <w:proofErr w:type="gramEnd"/>
      <w:r w:rsidRPr="002E01E4">
        <w:t xml:space="preserve"> </w:t>
      </w:r>
      <w:r w:rsidRPr="002E01E4">
        <w:rPr>
          <w:i/>
        </w:rPr>
        <w:t>Perception, 26</w:t>
      </w:r>
      <w:r w:rsidRPr="002E01E4">
        <w:t xml:space="preserve">(9): 1121-1136. </w:t>
      </w:r>
    </w:p>
    <w:p w14:paraId="7889FF02" w14:textId="77777777" w:rsidR="00866BF2" w:rsidRPr="002E01E4" w:rsidRDefault="00866BF2" w:rsidP="00866BF2">
      <w:pPr>
        <w:spacing w:after="120"/>
        <w:ind w:left="360"/>
      </w:pPr>
      <w:r w:rsidRPr="002E01E4">
        <w:t xml:space="preserve">Cormack, L. K., Landers, D. D. and </w:t>
      </w:r>
      <w:proofErr w:type="spellStart"/>
      <w:r w:rsidRPr="002E01E4">
        <w:t>Ramakrishnan</w:t>
      </w:r>
      <w:proofErr w:type="spellEnd"/>
      <w:r w:rsidRPr="002E01E4">
        <w:t xml:space="preserve">, S. (1997). </w:t>
      </w:r>
      <w:proofErr w:type="gramStart"/>
      <w:r w:rsidRPr="002E01E4">
        <w:t>Element density and the efficiency of binocular matching.</w:t>
      </w:r>
      <w:proofErr w:type="gramEnd"/>
      <w:r w:rsidRPr="002E01E4">
        <w:t xml:space="preserve"> </w:t>
      </w:r>
      <w:r w:rsidRPr="002E01E4">
        <w:rPr>
          <w:i/>
        </w:rPr>
        <w:t>Journal of the Optical Society of America, 14</w:t>
      </w:r>
      <w:r w:rsidRPr="002E01E4">
        <w:t xml:space="preserve">(4): 723-730. </w:t>
      </w:r>
    </w:p>
    <w:p w14:paraId="6108D8D9" w14:textId="77777777" w:rsidR="00866BF2" w:rsidRPr="002E01E4" w:rsidRDefault="00866BF2" w:rsidP="00866BF2">
      <w:pPr>
        <w:spacing w:after="120"/>
        <w:ind w:left="360"/>
      </w:pPr>
      <w:proofErr w:type="gramStart"/>
      <w:r w:rsidRPr="002E01E4">
        <w:t>Landers, D. D. and Cormack, L. K. (1997).</w:t>
      </w:r>
      <w:proofErr w:type="gramEnd"/>
      <w:r w:rsidRPr="002E01E4">
        <w:t xml:space="preserve"> Asymmetries and errors in perception of depth from disparity suggest a multicomponent model of disparity processing. </w:t>
      </w:r>
      <w:r w:rsidRPr="002E01E4">
        <w:rPr>
          <w:i/>
        </w:rPr>
        <w:t>Perception and Psychophysics</w:t>
      </w:r>
      <w:r w:rsidRPr="002E01E4">
        <w:t xml:space="preserve">, </w:t>
      </w:r>
      <w:r w:rsidRPr="002E01E4">
        <w:rPr>
          <w:i/>
        </w:rPr>
        <w:t>59</w:t>
      </w:r>
      <w:r w:rsidRPr="002E01E4">
        <w:t xml:space="preserve">(2): 219-231. </w:t>
      </w:r>
    </w:p>
    <w:p w14:paraId="2B73F70B" w14:textId="77777777" w:rsidR="00866BF2" w:rsidRPr="002E01E4" w:rsidRDefault="00866BF2" w:rsidP="00866BF2">
      <w:pPr>
        <w:spacing w:after="120"/>
        <w:ind w:left="360"/>
      </w:pPr>
      <w:r w:rsidRPr="002E01E4">
        <w:t xml:space="preserve">Cormack, L. K. and Riddle, R. B. (1996). Binocular correlation detection with oriented dynamic random-line stereograms. </w:t>
      </w:r>
      <w:r w:rsidRPr="002E01E4">
        <w:rPr>
          <w:i/>
        </w:rPr>
        <w:t>Vision Research,</w:t>
      </w:r>
      <w:r w:rsidRPr="002E01E4">
        <w:t xml:space="preserve"> </w:t>
      </w:r>
      <w:r w:rsidRPr="002E01E4">
        <w:rPr>
          <w:i/>
        </w:rPr>
        <w:t>36</w:t>
      </w:r>
      <w:r w:rsidRPr="002E01E4">
        <w:t xml:space="preserve">(15): 2303-10. </w:t>
      </w:r>
    </w:p>
    <w:p w14:paraId="1AD91E4A" w14:textId="77777777" w:rsidR="00866BF2" w:rsidRPr="002E01E4" w:rsidRDefault="00866BF2" w:rsidP="00866BF2">
      <w:pPr>
        <w:spacing w:after="120"/>
        <w:ind w:left="360"/>
      </w:pPr>
      <w:r w:rsidRPr="002E01E4">
        <w:t xml:space="preserve">Cormack, L. K., Stevenson, S. B. &amp; </w:t>
      </w:r>
      <w:proofErr w:type="spellStart"/>
      <w:r w:rsidRPr="002E01E4">
        <w:t>Schor</w:t>
      </w:r>
      <w:proofErr w:type="spellEnd"/>
      <w:r w:rsidRPr="002E01E4">
        <w:t xml:space="preserve">, C. M. (1994). </w:t>
      </w:r>
      <w:proofErr w:type="gramStart"/>
      <w:r w:rsidRPr="002E01E4">
        <w:t>An upper limit to the binocular combination of stimuli.</w:t>
      </w:r>
      <w:proofErr w:type="gramEnd"/>
      <w:r w:rsidRPr="002E01E4">
        <w:t xml:space="preserve"> </w:t>
      </w:r>
      <w:proofErr w:type="gramStart"/>
      <w:r w:rsidRPr="002E01E4">
        <w:rPr>
          <w:i/>
        </w:rPr>
        <w:t>Vision Research</w:t>
      </w:r>
      <w:r w:rsidRPr="002E01E4">
        <w:t xml:space="preserve">, </w:t>
      </w:r>
      <w:r w:rsidRPr="002E01E4">
        <w:rPr>
          <w:i/>
        </w:rPr>
        <w:t>34</w:t>
      </w:r>
      <w:r w:rsidRPr="002E01E4">
        <w:t>(19)</w:t>
      </w:r>
      <w:r w:rsidRPr="002E01E4">
        <w:rPr>
          <w:i/>
        </w:rPr>
        <w:t>,</w:t>
      </w:r>
      <w:r w:rsidRPr="002E01E4">
        <w:t xml:space="preserve"> 2599-2608.</w:t>
      </w:r>
      <w:proofErr w:type="gramEnd"/>
      <w:r w:rsidRPr="002E01E4">
        <w:t xml:space="preserve"> (</w:t>
      </w:r>
      <w:proofErr w:type="gramStart"/>
      <w:r w:rsidRPr="002E01E4">
        <w:t>peer</w:t>
      </w:r>
      <w:proofErr w:type="gramEnd"/>
      <w:r w:rsidRPr="002E01E4">
        <w:t>-reviewed)</w:t>
      </w:r>
    </w:p>
    <w:p w14:paraId="166BC6B1" w14:textId="77777777" w:rsidR="00866BF2" w:rsidRPr="002E01E4" w:rsidRDefault="00866BF2" w:rsidP="00866BF2">
      <w:pPr>
        <w:spacing w:after="120"/>
        <w:ind w:left="360"/>
      </w:pPr>
      <w:proofErr w:type="gramStart"/>
      <w:r w:rsidRPr="002E01E4">
        <w:t xml:space="preserve">Stevenson, S. B., Cormack, L. K. &amp; </w:t>
      </w:r>
      <w:proofErr w:type="spellStart"/>
      <w:r w:rsidRPr="002E01E4">
        <w:t>Schor</w:t>
      </w:r>
      <w:proofErr w:type="spellEnd"/>
      <w:r w:rsidRPr="002E01E4">
        <w:t>, C. M. (1994).</w:t>
      </w:r>
      <w:proofErr w:type="gramEnd"/>
      <w:r w:rsidRPr="002E01E4">
        <w:t xml:space="preserve"> </w:t>
      </w:r>
      <w:proofErr w:type="gramStart"/>
      <w:r w:rsidRPr="002E01E4">
        <w:t xml:space="preserve">The effect of stimulus contrast and </w:t>
      </w:r>
      <w:proofErr w:type="spellStart"/>
      <w:r w:rsidRPr="002E01E4">
        <w:t>interocular</w:t>
      </w:r>
      <w:proofErr w:type="spellEnd"/>
      <w:r w:rsidRPr="002E01E4">
        <w:t xml:space="preserve"> correlation on disparity </w:t>
      </w:r>
      <w:proofErr w:type="spellStart"/>
      <w:r w:rsidRPr="002E01E4">
        <w:t>vergence</w:t>
      </w:r>
      <w:proofErr w:type="spellEnd"/>
      <w:r w:rsidRPr="002E01E4">
        <w:t>.</w:t>
      </w:r>
      <w:proofErr w:type="gramEnd"/>
      <w:r w:rsidRPr="002E01E4">
        <w:t xml:space="preserve"> </w:t>
      </w:r>
      <w:r w:rsidRPr="002E01E4">
        <w:rPr>
          <w:i/>
        </w:rPr>
        <w:t>Vision Research</w:t>
      </w:r>
      <w:r w:rsidRPr="002E01E4">
        <w:t xml:space="preserve">, </w:t>
      </w:r>
      <w:r w:rsidRPr="002E01E4">
        <w:rPr>
          <w:i/>
        </w:rPr>
        <w:t>34</w:t>
      </w:r>
      <w:r w:rsidRPr="002E01E4">
        <w:t xml:space="preserve">(3), </w:t>
      </w:r>
      <w:proofErr w:type="gramStart"/>
      <w:r w:rsidRPr="002E01E4">
        <w:t>383</w:t>
      </w:r>
      <w:proofErr w:type="gramEnd"/>
      <w:r w:rsidRPr="002E01E4">
        <w:t xml:space="preserve">-396. </w:t>
      </w:r>
    </w:p>
    <w:p w14:paraId="3FB2248E" w14:textId="77777777" w:rsidR="00866BF2" w:rsidRPr="002E01E4" w:rsidRDefault="00866BF2" w:rsidP="00866BF2">
      <w:pPr>
        <w:spacing w:after="120"/>
        <w:ind w:left="360"/>
      </w:pPr>
      <w:r w:rsidRPr="002E01E4">
        <w:t xml:space="preserve">Cormack, L. K., Stevenson, S. B. &amp; </w:t>
      </w:r>
      <w:proofErr w:type="spellStart"/>
      <w:r w:rsidRPr="002E01E4">
        <w:t>Schor</w:t>
      </w:r>
      <w:proofErr w:type="spellEnd"/>
      <w:r w:rsidRPr="002E01E4">
        <w:t xml:space="preserve">, C. M. (1993). </w:t>
      </w:r>
      <w:proofErr w:type="gramStart"/>
      <w:r w:rsidRPr="002E01E4">
        <w:t>Disparity-tuned channels of the human visual system.</w:t>
      </w:r>
      <w:proofErr w:type="gramEnd"/>
      <w:r w:rsidRPr="002E01E4">
        <w:t xml:space="preserve"> </w:t>
      </w:r>
      <w:proofErr w:type="gramStart"/>
      <w:r w:rsidRPr="002E01E4">
        <w:rPr>
          <w:i/>
        </w:rPr>
        <w:t>Visual Neuroscience</w:t>
      </w:r>
      <w:r w:rsidRPr="002E01E4">
        <w:t xml:space="preserve">, </w:t>
      </w:r>
      <w:r w:rsidRPr="002E01E4">
        <w:rPr>
          <w:i/>
        </w:rPr>
        <w:t>10</w:t>
      </w:r>
      <w:r w:rsidRPr="002E01E4">
        <w:t>(4), 585-596.</w:t>
      </w:r>
      <w:proofErr w:type="gramEnd"/>
      <w:r w:rsidRPr="002E01E4">
        <w:t xml:space="preserve"> </w:t>
      </w:r>
    </w:p>
    <w:p w14:paraId="30313487" w14:textId="77777777" w:rsidR="00866BF2" w:rsidRPr="002E01E4" w:rsidRDefault="00866BF2" w:rsidP="00866BF2">
      <w:pPr>
        <w:spacing w:after="120"/>
        <w:ind w:left="360"/>
      </w:pPr>
      <w:proofErr w:type="gramStart"/>
      <w:r w:rsidRPr="002E01E4">
        <w:t xml:space="preserve">Stevenson, S. B., Cormack, L. K., </w:t>
      </w:r>
      <w:proofErr w:type="spellStart"/>
      <w:r w:rsidRPr="002E01E4">
        <w:t>Schor</w:t>
      </w:r>
      <w:proofErr w:type="spellEnd"/>
      <w:r w:rsidRPr="002E01E4">
        <w:t>, C. M. &amp; Tyler, C. W. (1992).</w:t>
      </w:r>
      <w:proofErr w:type="gramEnd"/>
      <w:r w:rsidRPr="002E01E4">
        <w:t xml:space="preserve"> </w:t>
      </w:r>
      <w:proofErr w:type="gramStart"/>
      <w:r w:rsidRPr="002E01E4">
        <w:t>Disparity tuning in mechanisms of human stereopsis.</w:t>
      </w:r>
      <w:proofErr w:type="gramEnd"/>
      <w:r w:rsidRPr="002E01E4">
        <w:t xml:space="preserve"> </w:t>
      </w:r>
      <w:r w:rsidRPr="002E01E4">
        <w:rPr>
          <w:i/>
        </w:rPr>
        <w:t>Vision Research</w:t>
      </w:r>
      <w:r w:rsidRPr="002E01E4">
        <w:t xml:space="preserve">, </w:t>
      </w:r>
      <w:r w:rsidRPr="002E01E4">
        <w:rPr>
          <w:i/>
        </w:rPr>
        <w:t>32</w:t>
      </w:r>
      <w:r w:rsidRPr="002E01E4">
        <w:t xml:space="preserve">(9), </w:t>
      </w:r>
      <w:proofErr w:type="gramStart"/>
      <w:r w:rsidRPr="002E01E4">
        <w:t>1685</w:t>
      </w:r>
      <w:proofErr w:type="gramEnd"/>
      <w:r w:rsidRPr="002E01E4">
        <w:t xml:space="preserve">-1694. </w:t>
      </w:r>
    </w:p>
    <w:p w14:paraId="6AB8E9D2" w14:textId="77777777" w:rsidR="00866BF2" w:rsidRPr="002E01E4" w:rsidRDefault="00866BF2" w:rsidP="00866BF2">
      <w:pPr>
        <w:spacing w:after="120"/>
        <w:ind w:left="360"/>
      </w:pPr>
      <w:proofErr w:type="spellStart"/>
      <w:r w:rsidRPr="002E01E4">
        <w:t>Schor</w:t>
      </w:r>
      <w:proofErr w:type="spellEnd"/>
      <w:r w:rsidRPr="002E01E4">
        <w:t xml:space="preserve">, C. M., Alexander, J., Cormack, L. K. &amp; Stevenson, S. B. (1992). </w:t>
      </w:r>
      <w:proofErr w:type="gramStart"/>
      <w:r w:rsidRPr="002E01E4">
        <w:rPr>
          <w:caps/>
        </w:rPr>
        <w:t>N</w:t>
      </w:r>
      <w:r w:rsidRPr="002E01E4">
        <w:t>egative</w:t>
      </w:r>
      <w:r w:rsidRPr="002E01E4">
        <w:rPr>
          <w:caps/>
        </w:rPr>
        <w:t xml:space="preserve"> </w:t>
      </w:r>
      <w:r w:rsidRPr="002E01E4">
        <w:t>feedback control model of proximal convergence and accommodation.</w:t>
      </w:r>
      <w:proofErr w:type="gramEnd"/>
      <w:r w:rsidRPr="002E01E4">
        <w:rPr>
          <w:caps/>
        </w:rPr>
        <w:t xml:space="preserve"> </w:t>
      </w:r>
      <w:proofErr w:type="gramStart"/>
      <w:r w:rsidRPr="002E01E4">
        <w:rPr>
          <w:i/>
        </w:rPr>
        <w:t>Ophthalmic and Physiological Optics.</w:t>
      </w:r>
      <w:proofErr w:type="gramEnd"/>
      <w:r w:rsidRPr="002E01E4">
        <w:rPr>
          <w:i/>
        </w:rPr>
        <w:t xml:space="preserve"> </w:t>
      </w:r>
      <w:proofErr w:type="gramStart"/>
      <w:r w:rsidRPr="002E01E4">
        <w:rPr>
          <w:i/>
        </w:rPr>
        <w:t>12</w:t>
      </w:r>
      <w:r w:rsidRPr="002E01E4">
        <w:t>(3), 307-318.</w:t>
      </w:r>
      <w:proofErr w:type="gramEnd"/>
      <w:r w:rsidRPr="002E01E4">
        <w:t xml:space="preserve"> </w:t>
      </w:r>
    </w:p>
    <w:p w14:paraId="52EF01C4" w14:textId="77777777" w:rsidR="00866BF2" w:rsidRPr="002E01E4" w:rsidRDefault="00866BF2" w:rsidP="00866BF2">
      <w:pPr>
        <w:spacing w:after="120"/>
        <w:ind w:left="360"/>
      </w:pPr>
      <w:r w:rsidRPr="002E01E4">
        <w:t xml:space="preserve">Cormack, L. K., Stevenson, S. B. &amp; </w:t>
      </w:r>
      <w:proofErr w:type="spellStart"/>
      <w:r w:rsidRPr="002E01E4">
        <w:t>Schor</w:t>
      </w:r>
      <w:proofErr w:type="spellEnd"/>
      <w:r w:rsidRPr="002E01E4">
        <w:t xml:space="preserve">, C. M. (1991). </w:t>
      </w:r>
      <w:proofErr w:type="spellStart"/>
      <w:proofErr w:type="gramStart"/>
      <w:r w:rsidRPr="002E01E4">
        <w:t>Interocular</w:t>
      </w:r>
      <w:proofErr w:type="spellEnd"/>
      <w:r w:rsidRPr="002E01E4">
        <w:t xml:space="preserve"> correlation, luminance contrast and cyclopean processing.</w:t>
      </w:r>
      <w:proofErr w:type="gramEnd"/>
      <w:r w:rsidRPr="002E01E4">
        <w:t xml:space="preserve"> </w:t>
      </w:r>
      <w:proofErr w:type="gramStart"/>
      <w:r w:rsidRPr="002E01E4">
        <w:rPr>
          <w:i/>
        </w:rPr>
        <w:t>Vision Research</w:t>
      </w:r>
      <w:r w:rsidRPr="002E01E4">
        <w:t xml:space="preserve">, </w:t>
      </w:r>
      <w:r w:rsidRPr="002E01E4">
        <w:rPr>
          <w:i/>
        </w:rPr>
        <w:t>31</w:t>
      </w:r>
      <w:r w:rsidRPr="002E01E4">
        <w:t>(12), 2195-2207.</w:t>
      </w:r>
      <w:proofErr w:type="gramEnd"/>
      <w:r w:rsidRPr="002E01E4">
        <w:t xml:space="preserve"> </w:t>
      </w:r>
    </w:p>
    <w:p w14:paraId="3623AC4C" w14:textId="77777777" w:rsidR="00866BF2" w:rsidRPr="002E01E4" w:rsidRDefault="00866BF2" w:rsidP="00866BF2">
      <w:pPr>
        <w:spacing w:after="120"/>
        <w:ind w:left="360"/>
      </w:pPr>
      <w:proofErr w:type="gramStart"/>
      <w:r w:rsidRPr="002E01E4">
        <w:t xml:space="preserve">Stevenson, S. B., Cormack, L. K. &amp; </w:t>
      </w:r>
      <w:proofErr w:type="spellStart"/>
      <w:r w:rsidRPr="002E01E4">
        <w:t>Schor</w:t>
      </w:r>
      <w:proofErr w:type="spellEnd"/>
      <w:r w:rsidRPr="002E01E4">
        <w:t>, C. M. (1991).</w:t>
      </w:r>
      <w:proofErr w:type="gramEnd"/>
      <w:r w:rsidRPr="002E01E4">
        <w:t xml:space="preserve"> </w:t>
      </w:r>
      <w:proofErr w:type="gramStart"/>
      <w:r w:rsidRPr="002E01E4">
        <w:t>Depth attraction and repulsion in random dot stereograms.</w:t>
      </w:r>
      <w:proofErr w:type="gramEnd"/>
      <w:r w:rsidRPr="002E01E4">
        <w:t xml:space="preserve"> </w:t>
      </w:r>
      <w:r w:rsidRPr="002E01E4">
        <w:rPr>
          <w:i/>
        </w:rPr>
        <w:t>Vision Research</w:t>
      </w:r>
      <w:r w:rsidRPr="002E01E4">
        <w:t xml:space="preserve">, </w:t>
      </w:r>
      <w:r w:rsidRPr="002E01E4">
        <w:rPr>
          <w:i/>
        </w:rPr>
        <w:t>31</w:t>
      </w:r>
      <w:r w:rsidRPr="002E01E4">
        <w:t xml:space="preserve">(5), </w:t>
      </w:r>
      <w:proofErr w:type="gramStart"/>
      <w:r w:rsidRPr="002E01E4">
        <w:t>805</w:t>
      </w:r>
      <w:proofErr w:type="gramEnd"/>
      <w:r w:rsidRPr="002E01E4">
        <w:t xml:space="preserve">-813. </w:t>
      </w:r>
    </w:p>
    <w:p w14:paraId="1195AF43" w14:textId="77777777" w:rsidR="00866BF2" w:rsidRPr="002E01E4" w:rsidRDefault="00866BF2" w:rsidP="00866BF2">
      <w:pPr>
        <w:spacing w:after="120"/>
        <w:ind w:left="360"/>
      </w:pPr>
      <w:proofErr w:type="gramStart"/>
      <w:r w:rsidRPr="002E01E4">
        <w:lastRenderedPageBreak/>
        <w:t xml:space="preserve">Stevenson, S. B., Cormack, L. K. &amp; </w:t>
      </w:r>
      <w:proofErr w:type="spellStart"/>
      <w:r w:rsidRPr="002E01E4">
        <w:t>Schor</w:t>
      </w:r>
      <w:proofErr w:type="spellEnd"/>
      <w:r w:rsidRPr="002E01E4">
        <w:t>, C. M. (1989).</w:t>
      </w:r>
      <w:proofErr w:type="gramEnd"/>
      <w:r w:rsidRPr="002E01E4">
        <w:t xml:space="preserve"> </w:t>
      </w:r>
      <w:proofErr w:type="spellStart"/>
      <w:proofErr w:type="gramStart"/>
      <w:r w:rsidRPr="002E01E4">
        <w:t>Hyperacuity</w:t>
      </w:r>
      <w:proofErr w:type="spellEnd"/>
      <w:r w:rsidRPr="002E01E4">
        <w:t xml:space="preserve">, </w:t>
      </w:r>
      <w:proofErr w:type="spellStart"/>
      <w:r w:rsidRPr="002E01E4">
        <w:t>superresolution</w:t>
      </w:r>
      <w:proofErr w:type="spellEnd"/>
      <w:r w:rsidRPr="002E01E4">
        <w:t xml:space="preserve"> and gap resolution in human stereopsis.</w:t>
      </w:r>
      <w:proofErr w:type="gramEnd"/>
      <w:r w:rsidRPr="002E01E4">
        <w:t xml:space="preserve"> </w:t>
      </w:r>
      <w:proofErr w:type="gramStart"/>
      <w:r w:rsidRPr="002E01E4">
        <w:rPr>
          <w:i/>
        </w:rPr>
        <w:t>Vision Research</w:t>
      </w:r>
      <w:r w:rsidRPr="002E01E4">
        <w:t xml:space="preserve">, </w:t>
      </w:r>
      <w:r w:rsidRPr="002E01E4">
        <w:rPr>
          <w:i/>
        </w:rPr>
        <w:t>29</w:t>
      </w:r>
      <w:r w:rsidRPr="002E01E4">
        <w:t>(11), 1597-1605.</w:t>
      </w:r>
      <w:proofErr w:type="gramEnd"/>
      <w:r w:rsidRPr="002E01E4">
        <w:t xml:space="preserve"> (</w:t>
      </w:r>
      <w:proofErr w:type="gramStart"/>
      <w:r w:rsidRPr="002E01E4">
        <w:t>peer</w:t>
      </w:r>
      <w:proofErr w:type="gramEnd"/>
      <w:r w:rsidRPr="002E01E4">
        <w:t>-reviewed)</w:t>
      </w:r>
    </w:p>
    <w:p w14:paraId="36EEFAD1" w14:textId="77777777" w:rsidR="00B45E84" w:rsidRDefault="00B45E84" w:rsidP="00866BF2">
      <w:pPr>
        <w:keepNext/>
        <w:keepLines/>
        <w:spacing w:after="120"/>
        <w:ind w:left="360"/>
        <w:outlineLvl w:val="0"/>
        <w:rPr>
          <w:u w:val="single"/>
        </w:rPr>
      </w:pPr>
    </w:p>
    <w:p w14:paraId="3671540A" w14:textId="77777777" w:rsidR="00866BF2" w:rsidRPr="002E01E4" w:rsidRDefault="00866BF2" w:rsidP="00866BF2">
      <w:pPr>
        <w:keepNext/>
        <w:keepLines/>
        <w:spacing w:after="120"/>
        <w:ind w:left="360"/>
        <w:outlineLvl w:val="0"/>
      </w:pPr>
      <w:r w:rsidRPr="002E01E4">
        <w:rPr>
          <w:u w:val="single"/>
        </w:rPr>
        <w:t>Book Chapters</w:t>
      </w:r>
      <w:r w:rsidRPr="002E01E4">
        <w:t>:</w:t>
      </w:r>
    </w:p>
    <w:p w14:paraId="34B1CE0A" w14:textId="0718D486" w:rsidR="00866BF2" w:rsidRPr="002E01E4" w:rsidRDefault="00866BF2" w:rsidP="00866BF2">
      <w:pPr>
        <w:spacing w:after="120"/>
        <w:ind w:left="360"/>
      </w:pPr>
      <w:proofErr w:type="spellStart"/>
      <w:r w:rsidRPr="002E01E4">
        <w:t>Geisler</w:t>
      </w:r>
      <w:proofErr w:type="spellEnd"/>
      <w:r w:rsidRPr="002E01E4">
        <w:t xml:space="preserve">, W. S. &amp; Cormack, L. K. </w:t>
      </w:r>
      <w:bookmarkStart w:id="1" w:name="OLE_LINK1"/>
      <w:r>
        <w:t>(</w:t>
      </w:r>
      <w:r w:rsidR="008F0498">
        <w:t>2011</w:t>
      </w:r>
      <w:r>
        <w:t xml:space="preserve">) </w:t>
      </w:r>
      <w:r w:rsidRPr="002E01E4">
        <w:t>Models of overt attention</w:t>
      </w:r>
      <w:bookmarkEnd w:id="1"/>
      <w:r w:rsidRPr="002E01E4">
        <w:t xml:space="preserve">. In S.P. </w:t>
      </w:r>
      <w:proofErr w:type="spellStart"/>
      <w:r w:rsidRPr="002E01E4">
        <w:t>Liversedge</w:t>
      </w:r>
      <w:proofErr w:type="spellEnd"/>
      <w:r w:rsidRPr="002E01E4">
        <w:t xml:space="preserve">, I. Gilchrist. </w:t>
      </w:r>
      <w:proofErr w:type="gramStart"/>
      <w:r w:rsidRPr="002E01E4">
        <w:t xml:space="preserve">&amp; S. </w:t>
      </w:r>
      <w:proofErr w:type="spellStart"/>
      <w:r w:rsidRPr="002E01E4">
        <w:t>Everling</w:t>
      </w:r>
      <w:proofErr w:type="spellEnd"/>
      <w:r w:rsidRPr="002E01E4">
        <w:t xml:space="preserve"> (Eds.), </w:t>
      </w:r>
      <w:r w:rsidRPr="008F0498">
        <w:rPr>
          <w:i/>
        </w:rPr>
        <w:t>Oxford Handbook on Eye Movements</w:t>
      </w:r>
      <w:r w:rsidRPr="002E01E4">
        <w:t>.</w:t>
      </w:r>
      <w:proofErr w:type="gramEnd"/>
      <w:r w:rsidRPr="002E01E4">
        <w:t xml:space="preserve"> </w:t>
      </w:r>
      <w:r w:rsidR="008F0498">
        <w:t>Oxford, UK: Oxford University Press.</w:t>
      </w:r>
    </w:p>
    <w:p w14:paraId="243A1746" w14:textId="77777777" w:rsidR="00866BF2" w:rsidRPr="002E01E4" w:rsidRDefault="00866BF2" w:rsidP="00866BF2">
      <w:pPr>
        <w:spacing w:after="120"/>
        <w:ind w:left="360"/>
      </w:pPr>
      <w:r w:rsidRPr="002E01E4">
        <w:t xml:space="preserve">Cormack, L. K. (2010). </w:t>
      </w:r>
      <w:bookmarkStart w:id="2" w:name="OLE_LINK2"/>
      <w:proofErr w:type="gramStart"/>
      <w:r w:rsidRPr="002E01E4">
        <w:t>Visual scene statistics</w:t>
      </w:r>
      <w:bookmarkEnd w:id="2"/>
      <w:r w:rsidRPr="002E01E4">
        <w:t>.</w:t>
      </w:r>
      <w:proofErr w:type="gramEnd"/>
      <w:r w:rsidRPr="002E01E4">
        <w:t xml:space="preserve"> In B. Goldstein (Ed.), </w:t>
      </w:r>
      <w:r w:rsidRPr="002E01E4">
        <w:rPr>
          <w:i/>
        </w:rPr>
        <w:t xml:space="preserve">Encyclopedia of Perception, 2 </w:t>
      </w:r>
      <w:r w:rsidRPr="002E01E4">
        <w:t>(pp. 1116-1119). Thousand Oaks, CA: Sage.</w:t>
      </w:r>
    </w:p>
    <w:p w14:paraId="639B9066" w14:textId="77777777" w:rsidR="00866BF2" w:rsidRPr="002E01E4" w:rsidRDefault="00866BF2" w:rsidP="00370FF0">
      <w:pPr>
        <w:spacing w:after="120"/>
        <w:ind w:left="360"/>
      </w:pPr>
      <w:r w:rsidRPr="002E01E4">
        <w:t xml:space="preserve">Cormack, L. K. (2005). </w:t>
      </w:r>
      <w:proofErr w:type="gramStart"/>
      <w:r w:rsidRPr="002E01E4">
        <w:t>Computational models of early human vision.</w:t>
      </w:r>
      <w:proofErr w:type="gramEnd"/>
      <w:r w:rsidRPr="002E01E4">
        <w:t xml:space="preserve"> In A. C. </w:t>
      </w:r>
      <w:proofErr w:type="spellStart"/>
      <w:r w:rsidRPr="002E01E4">
        <w:t>Bovik</w:t>
      </w:r>
      <w:proofErr w:type="spellEnd"/>
      <w:r w:rsidRPr="002E01E4">
        <w:t xml:space="preserve"> (Ed.), </w:t>
      </w:r>
      <w:r w:rsidRPr="002E01E4">
        <w:rPr>
          <w:i/>
        </w:rPr>
        <w:t>Handbook of Image and Video Processing</w:t>
      </w:r>
      <w:r w:rsidRPr="002E01E4">
        <w:t xml:space="preserve"> (pp. 325-345). New York, NY: Elsevier Academic Press. </w:t>
      </w:r>
    </w:p>
    <w:p w14:paraId="61FF8D31" w14:textId="77777777" w:rsidR="00866BF2" w:rsidRPr="002E01E4" w:rsidRDefault="00866BF2" w:rsidP="00866BF2">
      <w:pPr>
        <w:ind w:left="360"/>
      </w:pPr>
      <w:proofErr w:type="gramStart"/>
      <w:r w:rsidRPr="002E01E4">
        <w:t xml:space="preserve">White, K. D., Cormack, L. K., Woods, C. B., </w:t>
      </w:r>
      <w:proofErr w:type="spellStart"/>
      <w:r w:rsidRPr="002E01E4">
        <w:t>Krantz</w:t>
      </w:r>
      <w:proofErr w:type="spellEnd"/>
      <w:r w:rsidRPr="002E01E4">
        <w:t xml:space="preserve">, J. H. &amp; </w:t>
      </w:r>
      <w:proofErr w:type="spellStart"/>
      <w:r w:rsidRPr="002E01E4">
        <w:t>Franzen</w:t>
      </w:r>
      <w:proofErr w:type="spellEnd"/>
      <w:r w:rsidRPr="002E01E4">
        <w:t>, O. (1987).</w:t>
      </w:r>
      <w:proofErr w:type="gramEnd"/>
      <w:r w:rsidRPr="002E01E4">
        <w:t xml:space="preserve"> </w:t>
      </w:r>
      <w:proofErr w:type="gramStart"/>
      <w:r w:rsidRPr="002E01E4">
        <w:t xml:space="preserve">Binocular convergence to </w:t>
      </w:r>
      <w:proofErr w:type="spellStart"/>
      <w:r w:rsidRPr="002E01E4">
        <w:t>interocular</w:t>
      </w:r>
      <w:proofErr w:type="spellEnd"/>
      <w:r w:rsidRPr="002E01E4">
        <w:t xml:space="preserve"> correlations.</w:t>
      </w:r>
      <w:proofErr w:type="gramEnd"/>
      <w:r w:rsidRPr="002E01E4">
        <w:t xml:space="preserve"> In S. S. </w:t>
      </w:r>
      <w:proofErr w:type="spellStart"/>
      <w:r w:rsidRPr="002E01E4">
        <w:t>Asfour</w:t>
      </w:r>
      <w:proofErr w:type="spellEnd"/>
      <w:r w:rsidRPr="002E01E4">
        <w:t xml:space="preserve"> (Ed.), </w:t>
      </w:r>
      <w:r w:rsidRPr="002E01E4">
        <w:rPr>
          <w:i/>
        </w:rPr>
        <w:t>Trends in Ergonomics/Human Factors</w:t>
      </w:r>
      <w:r w:rsidRPr="002E01E4">
        <w:t xml:space="preserve"> </w:t>
      </w:r>
      <w:r w:rsidRPr="002E01E4">
        <w:rPr>
          <w:i/>
        </w:rPr>
        <w:t>IV</w:t>
      </w:r>
      <w:r w:rsidRPr="002E01E4">
        <w:t xml:space="preserve"> (pp. 187-194). Elsevier Science: North - Holland.</w:t>
      </w:r>
    </w:p>
    <w:p w14:paraId="23D87F79" w14:textId="77777777" w:rsidR="00866BF2" w:rsidRPr="002E01E4" w:rsidRDefault="00866BF2">
      <w:pPr>
        <w:ind w:left="360" w:hanging="360"/>
      </w:pPr>
    </w:p>
    <w:p w14:paraId="439F034C" w14:textId="77777777" w:rsidR="00866BF2" w:rsidRPr="002E01E4" w:rsidRDefault="00866BF2" w:rsidP="00866BF2">
      <w:pPr>
        <w:keepNext/>
        <w:keepLines/>
        <w:outlineLvl w:val="0"/>
      </w:pPr>
      <w:r w:rsidRPr="002E01E4">
        <w:rPr>
          <w:b/>
          <w:u w:val="single"/>
        </w:rPr>
        <w:t>Research Grants/Contracts</w:t>
      </w:r>
      <w:r w:rsidRPr="002E01E4">
        <w:t>:</w:t>
      </w:r>
    </w:p>
    <w:p w14:paraId="464E593E" w14:textId="15740373" w:rsidR="00866BF2" w:rsidRDefault="00866BF2">
      <w:pPr>
        <w:keepNext/>
        <w:keepLines/>
      </w:pPr>
      <w:r w:rsidRPr="002E01E4">
        <w:t>Submitted</w:t>
      </w:r>
      <w:r w:rsidR="00256646">
        <w:t xml:space="preserve"> / Pending</w:t>
      </w:r>
      <w:r w:rsidRPr="002E01E4">
        <w:t>:</w:t>
      </w:r>
      <w:r w:rsidR="00256646">
        <w:t xml:space="preserve"> </w:t>
      </w:r>
    </w:p>
    <w:p w14:paraId="698BEFBE" w14:textId="3CAB9799" w:rsidR="001B3DD7" w:rsidRPr="002E01E4" w:rsidRDefault="001B3DD7" w:rsidP="001B3DD7">
      <w:pPr>
        <w:pStyle w:val="BodyTextIndent"/>
      </w:pPr>
      <w:proofErr w:type="gramStart"/>
      <w:r w:rsidRPr="002E01E4">
        <w:t>National Institutes of Health (Co-PI) Motion processing with two eyes in three dimensions.</w:t>
      </w:r>
      <w:proofErr w:type="gramEnd"/>
      <w:r w:rsidRPr="002E01E4">
        <w:t xml:space="preserve"> Req. </w:t>
      </w:r>
      <w:r>
        <w:t>Mar</w:t>
      </w:r>
      <w:r w:rsidRPr="002E01E4">
        <w:t>. 1, 201</w:t>
      </w:r>
      <w:r>
        <w:t>7</w:t>
      </w:r>
      <w:r w:rsidRPr="002E01E4">
        <w:t xml:space="preserve"> - </w:t>
      </w:r>
      <w:r>
        <w:t>Feb</w:t>
      </w:r>
      <w:r w:rsidRPr="002E01E4">
        <w:t>. 31, 20</w:t>
      </w:r>
      <w:r>
        <w:t>22</w:t>
      </w:r>
      <w:r w:rsidRPr="002E01E4">
        <w:t xml:space="preserve"> ($1,250,000 total direct costs)</w:t>
      </w:r>
    </w:p>
    <w:p w14:paraId="38794D0D" w14:textId="642E7AF6" w:rsidR="001B3DD7" w:rsidRDefault="001B3DD7" w:rsidP="001B3DD7">
      <w:pPr>
        <w:pStyle w:val="BodyTextIndent"/>
      </w:pPr>
      <w:proofErr w:type="gramStart"/>
      <w:r w:rsidRPr="002E01E4">
        <w:t xml:space="preserve">Co-PIs: Lawrence Cormack, Alexander </w:t>
      </w:r>
      <w:proofErr w:type="spellStart"/>
      <w:r w:rsidRPr="002E01E4">
        <w:t>Huk</w:t>
      </w:r>
      <w:proofErr w:type="spellEnd"/>
      <w:r>
        <w:t xml:space="preserve"> at 50</w:t>
      </w:r>
      <w:r w:rsidRPr="002E01E4">
        <w:t>% effort each.</w:t>
      </w:r>
      <w:proofErr w:type="gramEnd"/>
    </w:p>
    <w:p w14:paraId="3D07F2BE" w14:textId="74F8440D" w:rsidR="001B3DD7" w:rsidRDefault="001B3DD7" w:rsidP="001B3DD7">
      <w:pPr>
        <w:pStyle w:val="BodyTextIndent"/>
      </w:pPr>
      <w:r>
        <w:t>Scored at 6% percentile; award expected.</w:t>
      </w:r>
    </w:p>
    <w:p w14:paraId="46C2892C" w14:textId="77777777" w:rsidR="00866BF2" w:rsidRPr="002E01E4" w:rsidRDefault="00866BF2">
      <w:pPr>
        <w:pStyle w:val="BodyTextIndent"/>
      </w:pPr>
    </w:p>
    <w:p w14:paraId="30153B2C" w14:textId="77777777" w:rsidR="00866BF2" w:rsidRPr="002E01E4" w:rsidRDefault="00866BF2">
      <w:pPr>
        <w:keepNext/>
        <w:keepLines/>
      </w:pPr>
      <w:r w:rsidRPr="002E01E4">
        <w:t>Active Awarded:</w:t>
      </w:r>
    </w:p>
    <w:p w14:paraId="330B5766" w14:textId="77777777" w:rsidR="00866BF2" w:rsidRPr="002E01E4" w:rsidRDefault="00866BF2">
      <w:pPr>
        <w:pStyle w:val="BodyTextIndent"/>
      </w:pPr>
    </w:p>
    <w:p w14:paraId="5524B547" w14:textId="77777777" w:rsidR="00866BF2" w:rsidRDefault="00866BF2">
      <w:pPr>
        <w:keepNext/>
      </w:pPr>
      <w:r w:rsidRPr="002E01E4">
        <w:t>Past Awarded:</w:t>
      </w:r>
    </w:p>
    <w:p w14:paraId="0C782FDA" w14:textId="77777777" w:rsidR="001B3DD7" w:rsidRDefault="001B3DD7">
      <w:pPr>
        <w:keepNext/>
      </w:pPr>
    </w:p>
    <w:p w14:paraId="4C9465EF" w14:textId="77777777" w:rsidR="001B3DD7" w:rsidRPr="002E01E4" w:rsidRDefault="001B3DD7" w:rsidP="001B3DD7">
      <w:pPr>
        <w:pStyle w:val="BodyTextIndent"/>
      </w:pPr>
      <w:proofErr w:type="gramStart"/>
      <w:r w:rsidRPr="002E01E4">
        <w:t>National Institutes of Health (Co-PI) Motion processing with two eyes in three dimensions.</w:t>
      </w:r>
      <w:proofErr w:type="gramEnd"/>
      <w:r w:rsidRPr="002E01E4">
        <w:t xml:space="preserve"> Req. Jan. 1, 2010 - Dec. 31, 2014 ($1,250,000 total direct costs)</w:t>
      </w:r>
    </w:p>
    <w:p w14:paraId="74174D93" w14:textId="77777777" w:rsidR="001B3DD7" w:rsidRDefault="001B3DD7" w:rsidP="001B3DD7">
      <w:pPr>
        <w:pStyle w:val="BodyTextIndent"/>
      </w:pPr>
      <w:proofErr w:type="gramStart"/>
      <w:r w:rsidRPr="002E01E4">
        <w:t xml:space="preserve">Co-PIs: Lawrence Cormack, Alexander </w:t>
      </w:r>
      <w:proofErr w:type="spellStart"/>
      <w:r w:rsidRPr="002E01E4">
        <w:t>Huk</w:t>
      </w:r>
      <w:proofErr w:type="spellEnd"/>
      <w:r w:rsidRPr="002E01E4">
        <w:t xml:space="preserve"> and Adam Kohn at 33% effort each.</w:t>
      </w:r>
      <w:proofErr w:type="gramEnd"/>
    </w:p>
    <w:p w14:paraId="79D07138" w14:textId="77777777" w:rsidR="001B3DD7" w:rsidRPr="002E01E4" w:rsidRDefault="001B3DD7">
      <w:pPr>
        <w:keepNext/>
      </w:pPr>
    </w:p>
    <w:p w14:paraId="298089CA" w14:textId="77777777" w:rsidR="00AC3F69" w:rsidRPr="002E01E4" w:rsidRDefault="00AC3F69" w:rsidP="00AC3F69">
      <w:pPr>
        <w:pStyle w:val="BodyTextIndent"/>
        <w:keepNext/>
      </w:pPr>
      <w:proofErr w:type="gramStart"/>
      <w:r w:rsidRPr="002E01E4">
        <w:t>National Science Foundation (PI) Statistical Measurement, Modeling and Inference on Natural 3D Scenes.</w:t>
      </w:r>
      <w:proofErr w:type="gramEnd"/>
      <w:r w:rsidRPr="002E01E4">
        <w:t xml:space="preserve"> July 15, 2009 – June 30, 2012. ($496,614)</w:t>
      </w:r>
    </w:p>
    <w:p w14:paraId="4332C3DA" w14:textId="77777777" w:rsidR="00AC3F69" w:rsidRPr="002E01E4" w:rsidRDefault="00AC3F69" w:rsidP="00AC3F69">
      <w:pPr>
        <w:pStyle w:val="BodyTextIndent"/>
        <w:keepNext/>
      </w:pPr>
      <w:proofErr w:type="gramStart"/>
      <w:r w:rsidRPr="002E01E4">
        <w:t xml:space="preserve">Co-PIs: Lawrence Cormack and Alan </w:t>
      </w:r>
      <w:proofErr w:type="spellStart"/>
      <w:r w:rsidRPr="002E01E4">
        <w:t>Bovik</w:t>
      </w:r>
      <w:proofErr w:type="spellEnd"/>
      <w:r w:rsidRPr="002E01E4">
        <w:t xml:space="preserve"> at 50% effort each.</w:t>
      </w:r>
      <w:proofErr w:type="gramEnd"/>
    </w:p>
    <w:p w14:paraId="0D906840" w14:textId="77777777" w:rsidR="00AC3F69" w:rsidRPr="002E01E4" w:rsidRDefault="00AC3F69" w:rsidP="00AC3F69">
      <w:pPr>
        <w:pStyle w:val="BodyTextIndent"/>
      </w:pPr>
      <w:r w:rsidRPr="002E01E4">
        <w:t>7/15/09 – 6/30/10 ($324,783)</w:t>
      </w:r>
    </w:p>
    <w:p w14:paraId="43442D09" w14:textId="77777777" w:rsidR="00AC3F69" w:rsidRDefault="00AC3F69" w:rsidP="00AC3F69">
      <w:pPr>
        <w:pStyle w:val="BodyTextIndent"/>
        <w:ind w:left="0"/>
      </w:pPr>
    </w:p>
    <w:p w14:paraId="7C4B3ABB" w14:textId="77777777" w:rsidR="00256646" w:rsidRPr="002E01E4" w:rsidRDefault="00256646" w:rsidP="00256646">
      <w:pPr>
        <w:pStyle w:val="BodyTextIndent"/>
      </w:pPr>
      <w:proofErr w:type="gramStart"/>
      <w:r w:rsidRPr="002E01E4">
        <w:t>National Science Foundation (Co-PI) Foundations of Visual Search.</w:t>
      </w:r>
      <w:proofErr w:type="gramEnd"/>
      <w:r w:rsidRPr="002E01E4">
        <w:t xml:space="preserve"> November 1, 2004 – November 30, 2010. ($1,200,000)</w:t>
      </w:r>
    </w:p>
    <w:p w14:paraId="6D19253F" w14:textId="77777777" w:rsidR="00256646" w:rsidRPr="002E01E4" w:rsidRDefault="00256646" w:rsidP="00256646">
      <w:pPr>
        <w:pStyle w:val="BodyTextIndent"/>
        <w:keepNext/>
      </w:pPr>
      <w:proofErr w:type="gramStart"/>
      <w:r w:rsidRPr="002E01E4">
        <w:t xml:space="preserve">Co-PIs: Lawrence Cormack, Alan </w:t>
      </w:r>
      <w:proofErr w:type="spellStart"/>
      <w:r w:rsidRPr="002E01E4">
        <w:t>Bovik</w:t>
      </w:r>
      <w:proofErr w:type="spellEnd"/>
      <w:r w:rsidRPr="002E01E4">
        <w:t xml:space="preserve"> and </w:t>
      </w:r>
      <w:proofErr w:type="spellStart"/>
      <w:r w:rsidRPr="002E01E4">
        <w:t>Eyal</w:t>
      </w:r>
      <w:proofErr w:type="spellEnd"/>
      <w:r w:rsidRPr="002E01E4">
        <w:t xml:space="preserve"> </w:t>
      </w:r>
      <w:proofErr w:type="spellStart"/>
      <w:r w:rsidRPr="002E01E4">
        <w:t>Seidemann</w:t>
      </w:r>
      <w:proofErr w:type="spellEnd"/>
      <w:r w:rsidRPr="002E01E4">
        <w:t xml:space="preserve"> at 33% effort each.</w:t>
      </w:r>
      <w:proofErr w:type="gramEnd"/>
    </w:p>
    <w:p w14:paraId="78B6D1E7" w14:textId="77777777" w:rsidR="00256646" w:rsidRPr="002E01E4" w:rsidRDefault="00256646" w:rsidP="00256646">
      <w:pPr>
        <w:pStyle w:val="BodyTextIndent"/>
        <w:keepNext/>
      </w:pPr>
      <w:r w:rsidRPr="002E01E4">
        <w:t>11/1/04 – 11/30/05 ($480,000)</w:t>
      </w:r>
    </w:p>
    <w:p w14:paraId="189F7A0A" w14:textId="77777777" w:rsidR="00256646" w:rsidRPr="002E01E4" w:rsidRDefault="00256646" w:rsidP="00256646">
      <w:pPr>
        <w:pStyle w:val="BodyTextIndent"/>
        <w:keepNext/>
      </w:pPr>
      <w:r w:rsidRPr="002E01E4">
        <w:t>11/1/05 – 11/30/06 ($240,000)</w:t>
      </w:r>
    </w:p>
    <w:p w14:paraId="3919937F" w14:textId="77777777" w:rsidR="00256646" w:rsidRPr="002E01E4" w:rsidRDefault="00256646" w:rsidP="00256646">
      <w:pPr>
        <w:pStyle w:val="BodyTextIndent"/>
        <w:keepNext/>
      </w:pPr>
      <w:r w:rsidRPr="002E01E4">
        <w:t>11/1/06 – 11/30/10 ($480,000)</w:t>
      </w:r>
    </w:p>
    <w:p w14:paraId="253C3C04" w14:textId="77777777" w:rsidR="00256646" w:rsidRDefault="00256646">
      <w:pPr>
        <w:pStyle w:val="BodyTextIndent"/>
      </w:pPr>
    </w:p>
    <w:p w14:paraId="12D726DE" w14:textId="77777777" w:rsidR="00866BF2" w:rsidRPr="002E01E4" w:rsidRDefault="00866BF2">
      <w:pPr>
        <w:pStyle w:val="BodyTextIndent"/>
      </w:pPr>
      <w:r w:rsidRPr="002E01E4">
        <w:lastRenderedPageBreak/>
        <w:t>National Science Foundation (Co-PI) Integrated Sensing: Active Stereoscopic Visual Search Driven by Natural Scene Statistics Sept. 1, 2002 – July. 31, 2005 ($249,999)</w:t>
      </w:r>
    </w:p>
    <w:p w14:paraId="62FADC14" w14:textId="77777777" w:rsidR="00866BF2" w:rsidRPr="002E01E4" w:rsidRDefault="00866BF2">
      <w:pPr>
        <w:pStyle w:val="BodyTextIndent"/>
        <w:keepNext/>
      </w:pPr>
      <w:proofErr w:type="gramStart"/>
      <w:r w:rsidRPr="002E01E4">
        <w:t xml:space="preserve">Co-PIs: Lawrence Cormack and Alan </w:t>
      </w:r>
      <w:proofErr w:type="spellStart"/>
      <w:r w:rsidRPr="002E01E4">
        <w:t>Bovik</w:t>
      </w:r>
      <w:proofErr w:type="spellEnd"/>
      <w:r w:rsidRPr="002E01E4">
        <w:t xml:space="preserve"> at 50% effort each.</w:t>
      </w:r>
      <w:proofErr w:type="gramEnd"/>
    </w:p>
    <w:p w14:paraId="4CD9C567" w14:textId="77777777" w:rsidR="00866BF2" w:rsidRPr="002E01E4" w:rsidRDefault="00866BF2">
      <w:pPr>
        <w:pStyle w:val="BodyTextIndent"/>
        <w:keepNext/>
      </w:pPr>
      <w:r w:rsidRPr="002E01E4">
        <w:t>9/1/02 – 8/31/03 ($71,336)</w:t>
      </w:r>
    </w:p>
    <w:p w14:paraId="5976EDF6" w14:textId="77777777" w:rsidR="00866BF2" w:rsidRPr="002E01E4" w:rsidRDefault="00866BF2">
      <w:pPr>
        <w:pStyle w:val="BodyTextIndent"/>
        <w:keepNext/>
      </w:pPr>
      <w:r w:rsidRPr="002E01E4">
        <w:t>9/1/03 – 8/31/04 ($75,451)</w:t>
      </w:r>
    </w:p>
    <w:p w14:paraId="4293E5A3" w14:textId="77777777" w:rsidR="00866BF2" w:rsidRPr="002E01E4" w:rsidRDefault="00866BF2">
      <w:pPr>
        <w:pStyle w:val="BodyTextIndent"/>
        <w:keepNext/>
      </w:pPr>
      <w:r w:rsidRPr="002E01E4">
        <w:t>9/1/04 – 8/31/05 ($103,212)</w:t>
      </w:r>
    </w:p>
    <w:p w14:paraId="3EDD6DF0" w14:textId="77777777" w:rsidR="00866BF2" w:rsidRPr="002E01E4" w:rsidRDefault="00866BF2">
      <w:pPr>
        <w:pStyle w:val="BodyTextIndent"/>
        <w:keepNext/>
      </w:pPr>
    </w:p>
    <w:p w14:paraId="4FCF7437" w14:textId="77777777" w:rsidR="00866BF2" w:rsidRPr="002E01E4" w:rsidRDefault="00866BF2">
      <w:pPr>
        <w:pStyle w:val="BodyTextIndent"/>
      </w:pPr>
      <w:r w:rsidRPr="002E01E4">
        <w:t>Texas Advanced Research Program (PI) “New Models of Low-Level Visual Search and Applications to Robotic Vision, Detection, and Data Mining” Jan. 1, 2002 – Dec. 31, 2004 ($143,950)</w:t>
      </w:r>
    </w:p>
    <w:p w14:paraId="64AA4EA0" w14:textId="77777777" w:rsidR="00866BF2" w:rsidRPr="002E01E4" w:rsidRDefault="00866BF2">
      <w:pPr>
        <w:pStyle w:val="BodyTextIndent"/>
      </w:pPr>
      <w:r w:rsidRPr="002E01E4">
        <w:t>PI Cormack at 100% effort.</w:t>
      </w:r>
    </w:p>
    <w:p w14:paraId="7497387F" w14:textId="77777777" w:rsidR="00866BF2" w:rsidRPr="002E01E4" w:rsidRDefault="00866BF2">
      <w:pPr>
        <w:pStyle w:val="BodyTextIndent"/>
      </w:pPr>
      <w:r w:rsidRPr="002E01E4">
        <w:t>1/1/2002 – 12/31/2004 ($143,950)</w:t>
      </w:r>
    </w:p>
    <w:p w14:paraId="685F6150" w14:textId="77777777" w:rsidR="00866BF2" w:rsidRPr="002E01E4" w:rsidRDefault="00866BF2">
      <w:pPr>
        <w:pStyle w:val="BodyTextIndent"/>
      </w:pPr>
    </w:p>
    <w:p w14:paraId="2E251999" w14:textId="77777777" w:rsidR="00866BF2" w:rsidRPr="002E01E4" w:rsidRDefault="00866BF2">
      <w:pPr>
        <w:pStyle w:val="BodyTextIndent"/>
      </w:pPr>
      <w:r w:rsidRPr="002E01E4">
        <w:t>Texas Interdisciplinary Research Grant (PI) "</w:t>
      </w:r>
      <w:proofErr w:type="spellStart"/>
      <w:r w:rsidRPr="002E01E4">
        <w:t>Foveated</w:t>
      </w:r>
      <w:proofErr w:type="spellEnd"/>
      <w:r w:rsidRPr="002E01E4">
        <w:t xml:space="preserve"> Visual Search: From Humans to Machines." Feb 7, 2000 – Aug 31, 2002 ($99,502)</w:t>
      </w:r>
    </w:p>
    <w:p w14:paraId="6053CCC2" w14:textId="77777777" w:rsidR="00866BF2" w:rsidRPr="002E01E4" w:rsidRDefault="00866BF2">
      <w:pPr>
        <w:pStyle w:val="BodyTextIndent"/>
      </w:pPr>
      <w:r w:rsidRPr="002E01E4">
        <w:t>PI Cormack at 100% effort.</w:t>
      </w:r>
    </w:p>
    <w:p w14:paraId="09E327F0" w14:textId="77777777" w:rsidR="00866BF2" w:rsidRPr="002E01E4" w:rsidRDefault="00866BF2">
      <w:pPr>
        <w:pStyle w:val="BodyTextIndent"/>
      </w:pPr>
      <w:r w:rsidRPr="002E01E4">
        <w:t>2/7/00 – 8/31/01 ($49,950)</w:t>
      </w:r>
    </w:p>
    <w:p w14:paraId="6A7FE685" w14:textId="77777777" w:rsidR="00866BF2" w:rsidRPr="002E01E4" w:rsidRDefault="00866BF2">
      <w:pPr>
        <w:pStyle w:val="BodyTextIndent"/>
      </w:pPr>
      <w:r w:rsidRPr="002E01E4">
        <w:t>9/1/01 – 8/31/02 ($49,552)</w:t>
      </w:r>
    </w:p>
    <w:p w14:paraId="47BB6F55" w14:textId="77777777" w:rsidR="00866BF2" w:rsidRPr="002E01E4" w:rsidRDefault="00866BF2">
      <w:pPr>
        <w:pStyle w:val="BodyTextIndent"/>
        <w:rPr>
          <w:smallCaps/>
        </w:rPr>
      </w:pPr>
    </w:p>
    <w:p w14:paraId="7CAAE2BF" w14:textId="77777777" w:rsidR="00866BF2" w:rsidRPr="002E01E4" w:rsidRDefault="00866BF2">
      <w:pPr>
        <w:keepNext/>
        <w:keepLines/>
        <w:ind w:left="720"/>
      </w:pPr>
      <w:r w:rsidRPr="002E01E4">
        <w:t>NEI/NIH EY10303 (PI) "Binocular Matching, Disparity Channeling and Stereopsis." - January 1, 1994 - January 1, 1999. ($408,264)</w:t>
      </w:r>
    </w:p>
    <w:p w14:paraId="42C9B58B" w14:textId="77777777" w:rsidR="00866BF2" w:rsidRPr="002E01E4" w:rsidRDefault="00866BF2">
      <w:pPr>
        <w:keepNext/>
        <w:ind w:left="720"/>
      </w:pPr>
      <w:r w:rsidRPr="002E01E4">
        <w:t>PI: Cormack at 100% effort.</w:t>
      </w:r>
    </w:p>
    <w:p w14:paraId="4F466E96" w14:textId="77777777" w:rsidR="00866BF2" w:rsidRPr="002E01E4" w:rsidRDefault="00866BF2">
      <w:pPr>
        <w:keepNext/>
        <w:ind w:left="720"/>
      </w:pPr>
      <w:r w:rsidRPr="002E01E4">
        <w:t>1/1/94 – 12/31/94 ($82,680)</w:t>
      </w:r>
    </w:p>
    <w:p w14:paraId="5C0D4935" w14:textId="77777777" w:rsidR="00866BF2" w:rsidRPr="002E01E4" w:rsidRDefault="00866BF2">
      <w:pPr>
        <w:keepNext/>
        <w:ind w:left="720"/>
      </w:pPr>
      <w:r w:rsidRPr="002E01E4">
        <w:t>1/1/95 – 12/31/95 ($69,198)</w:t>
      </w:r>
    </w:p>
    <w:p w14:paraId="04BE527F" w14:textId="77777777" w:rsidR="00866BF2" w:rsidRPr="002E01E4" w:rsidRDefault="00866BF2">
      <w:pPr>
        <w:keepNext/>
        <w:ind w:left="720"/>
      </w:pPr>
      <w:r w:rsidRPr="002E01E4">
        <w:t>1/1/96 – 12/31/96 ($63,814)</w:t>
      </w:r>
    </w:p>
    <w:p w14:paraId="146F7641" w14:textId="77777777" w:rsidR="00866BF2" w:rsidRPr="002E01E4" w:rsidRDefault="00866BF2">
      <w:pPr>
        <w:keepNext/>
        <w:ind w:left="720"/>
      </w:pPr>
      <w:r w:rsidRPr="002E01E4">
        <w:t>1/1/97 – 12/31/97 ($94,398)</w:t>
      </w:r>
    </w:p>
    <w:p w14:paraId="13186439" w14:textId="77777777" w:rsidR="00866BF2" w:rsidRPr="002E01E4" w:rsidRDefault="00866BF2">
      <w:pPr>
        <w:keepNext/>
        <w:ind w:left="720"/>
      </w:pPr>
      <w:r w:rsidRPr="002E01E4">
        <w:t>1/1/98 – 12/31/99 ($98,174)</w:t>
      </w:r>
    </w:p>
    <w:p w14:paraId="29C9928F" w14:textId="77777777" w:rsidR="00866BF2" w:rsidRPr="002E01E4" w:rsidRDefault="00866BF2">
      <w:pPr>
        <w:keepNext/>
        <w:keepLines/>
        <w:rPr>
          <w:smallCaps/>
        </w:rPr>
      </w:pPr>
    </w:p>
    <w:p w14:paraId="3508461A" w14:textId="77777777" w:rsidR="00866BF2" w:rsidRPr="002E01E4" w:rsidRDefault="00866BF2">
      <w:pPr>
        <w:ind w:left="360" w:hanging="360"/>
      </w:pPr>
    </w:p>
    <w:p w14:paraId="1976183B" w14:textId="77777777" w:rsidR="00866BF2" w:rsidRPr="002E01E4" w:rsidRDefault="00866BF2">
      <w:pPr>
        <w:keepNext/>
        <w:ind w:left="720"/>
      </w:pPr>
      <w:r w:rsidRPr="002E01E4">
        <w:t xml:space="preserve">AFOSR URI FY93 - (Co-PI) "Local </w:t>
      </w:r>
      <w:proofErr w:type="spellStart"/>
      <w:r w:rsidRPr="002E01E4">
        <w:t>Spatio</w:t>
      </w:r>
      <w:proofErr w:type="spellEnd"/>
      <w:r w:rsidRPr="002E01E4">
        <w:t>-Temporal Analysis in Vision Systems" – May 1, 1993 – May 31, 1998. ($3,260,000)</w:t>
      </w:r>
    </w:p>
    <w:p w14:paraId="628C5F88" w14:textId="77777777" w:rsidR="00866BF2" w:rsidRPr="002E01E4" w:rsidRDefault="00866BF2">
      <w:pPr>
        <w:pStyle w:val="BodyTextIndent"/>
        <w:keepNext/>
      </w:pPr>
      <w:r w:rsidRPr="002E01E4">
        <w:t xml:space="preserve">Co-PIs: Wilson </w:t>
      </w:r>
      <w:proofErr w:type="spellStart"/>
      <w:r w:rsidRPr="002E01E4">
        <w:t>Geisler</w:t>
      </w:r>
      <w:proofErr w:type="spellEnd"/>
      <w:r w:rsidRPr="002E01E4">
        <w:t xml:space="preserve">, Alan </w:t>
      </w:r>
      <w:proofErr w:type="spellStart"/>
      <w:r w:rsidRPr="002E01E4">
        <w:t>Bovik</w:t>
      </w:r>
      <w:proofErr w:type="spellEnd"/>
      <w:r w:rsidRPr="002E01E4">
        <w:t>, Duane Albrecht and Lawrence Cormack at 25% effort each.</w:t>
      </w:r>
    </w:p>
    <w:p w14:paraId="3E39C4EA" w14:textId="77777777" w:rsidR="00866BF2" w:rsidRPr="002E01E4" w:rsidRDefault="00866BF2">
      <w:pPr>
        <w:pStyle w:val="BodyTextIndent"/>
        <w:keepNext/>
      </w:pPr>
      <w:r w:rsidRPr="002E01E4">
        <w:t>5/1/93 – 5/31/95 ($1,600,000)</w:t>
      </w:r>
    </w:p>
    <w:p w14:paraId="49441D0C" w14:textId="77777777" w:rsidR="00866BF2" w:rsidRPr="002E01E4" w:rsidRDefault="00866BF2">
      <w:pPr>
        <w:keepNext/>
        <w:ind w:left="720"/>
      </w:pPr>
      <w:r w:rsidRPr="002E01E4">
        <w:t>5/1/95 – 5/31/96 ($860,000)</w:t>
      </w:r>
    </w:p>
    <w:p w14:paraId="551B3F9B" w14:textId="77777777" w:rsidR="00866BF2" w:rsidRPr="002E01E4" w:rsidRDefault="00866BF2">
      <w:pPr>
        <w:keepNext/>
        <w:ind w:left="720"/>
      </w:pPr>
      <w:r w:rsidRPr="002E01E4">
        <w:t>5/1/96 – 5/31/98 ($800,000)</w:t>
      </w:r>
    </w:p>
    <w:p w14:paraId="11640CE1" w14:textId="77777777" w:rsidR="00866BF2" w:rsidRPr="002E01E4" w:rsidRDefault="00866BF2"/>
    <w:p w14:paraId="63616914" w14:textId="77777777" w:rsidR="00866BF2" w:rsidRPr="002E01E4" w:rsidRDefault="00866BF2" w:rsidP="00866BF2">
      <w:pPr>
        <w:pStyle w:val="FreeFormA"/>
        <w:ind w:left="1440" w:hanging="720"/>
        <w:rPr>
          <w:rFonts w:ascii="Times" w:hAnsi="Times"/>
          <w:color w:val="auto"/>
        </w:rPr>
      </w:pPr>
    </w:p>
    <w:p w14:paraId="2B091423" w14:textId="77777777" w:rsidR="00866BF2" w:rsidRPr="002E01E4" w:rsidRDefault="00866BF2" w:rsidP="00866BF2">
      <w:pPr>
        <w:outlineLvl w:val="0"/>
        <w:rPr>
          <w:b/>
          <w:u w:val="single"/>
        </w:rPr>
      </w:pPr>
      <w:r w:rsidRPr="002E01E4">
        <w:rPr>
          <w:b/>
          <w:u w:val="single"/>
        </w:rPr>
        <w:t>Service:</w:t>
      </w:r>
    </w:p>
    <w:p w14:paraId="16563D76" w14:textId="77777777" w:rsidR="00866BF2" w:rsidRPr="002E01E4" w:rsidRDefault="00866BF2">
      <w:pPr>
        <w:pStyle w:val="BodyA"/>
        <w:ind w:left="1440" w:hanging="720"/>
        <w:rPr>
          <w:rFonts w:ascii="Times" w:hAnsi="Times"/>
        </w:rPr>
      </w:pPr>
    </w:p>
    <w:p w14:paraId="05809AEF" w14:textId="77777777" w:rsidR="00866BF2" w:rsidRPr="002E01E4" w:rsidRDefault="00866BF2">
      <w:pPr>
        <w:pStyle w:val="BodyA"/>
        <w:ind w:left="1440" w:hanging="720"/>
        <w:rPr>
          <w:rFonts w:ascii="Times" w:hAnsi="Times"/>
        </w:rPr>
      </w:pPr>
      <w:r w:rsidRPr="002E01E4">
        <w:rPr>
          <w:rFonts w:ascii="Times" w:hAnsi="Times"/>
          <w:i/>
        </w:rPr>
        <w:t>U.T. Austin, Institute for Neuroscience</w:t>
      </w:r>
      <w:r w:rsidRPr="002E01E4">
        <w:rPr>
          <w:rFonts w:ascii="Times" w:hAnsi="Times"/>
        </w:rPr>
        <w:t xml:space="preserve"> - (Dan Johnston, Director)</w:t>
      </w:r>
    </w:p>
    <w:p w14:paraId="31C465BE" w14:textId="77777777" w:rsidR="00866BF2" w:rsidRPr="002E01E4" w:rsidRDefault="00866BF2">
      <w:pPr>
        <w:pStyle w:val="BodyA"/>
        <w:ind w:left="1440"/>
        <w:rPr>
          <w:rFonts w:ascii="Times" w:hAnsi="Times"/>
        </w:rPr>
      </w:pPr>
      <w:r w:rsidRPr="002E01E4">
        <w:rPr>
          <w:rFonts w:ascii="Times" w:hAnsi="Times"/>
        </w:rPr>
        <w:t>Admissions Committee - (Kristen Harris, Chair), 2003 - present</w:t>
      </w:r>
    </w:p>
    <w:p w14:paraId="567FF639" w14:textId="77777777" w:rsidR="00866BF2" w:rsidRPr="002E01E4" w:rsidRDefault="00866BF2">
      <w:pPr>
        <w:pStyle w:val="BodyA"/>
        <w:ind w:left="1440"/>
        <w:rPr>
          <w:rFonts w:ascii="Times" w:hAnsi="Times"/>
        </w:rPr>
      </w:pPr>
      <w:r w:rsidRPr="002E01E4">
        <w:rPr>
          <w:rFonts w:ascii="Times" w:hAnsi="Times"/>
        </w:rPr>
        <w:t>Executive Committee - (Dan Johnston, Chair), 1995-2000, 2004 - present</w:t>
      </w:r>
    </w:p>
    <w:p w14:paraId="0615DE80" w14:textId="77777777" w:rsidR="00866BF2" w:rsidRPr="002E01E4" w:rsidRDefault="00866BF2">
      <w:pPr>
        <w:pStyle w:val="BodyA"/>
        <w:ind w:left="1440" w:hanging="720"/>
        <w:rPr>
          <w:rFonts w:ascii="Times" w:hAnsi="Times"/>
        </w:rPr>
      </w:pPr>
    </w:p>
    <w:p w14:paraId="1005764C" w14:textId="77777777" w:rsidR="00866BF2" w:rsidRPr="002E01E4" w:rsidRDefault="00866BF2">
      <w:pPr>
        <w:pStyle w:val="BodyA"/>
        <w:ind w:left="1440" w:hanging="720"/>
        <w:rPr>
          <w:rFonts w:ascii="Times" w:hAnsi="Times"/>
        </w:rPr>
      </w:pPr>
      <w:r w:rsidRPr="002E01E4">
        <w:rPr>
          <w:rFonts w:ascii="Times" w:hAnsi="Times"/>
          <w:i/>
        </w:rPr>
        <w:lastRenderedPageBreak/>
        <w:t>U.T. Austin, Imaging Research Center</w:t>
      </w:r>
      <w:r w:rsidRPr="002E01E4">
        <w:rPr>
          <w:rFonts w:ascii="Times" w:hAnsi="Times"/>
        </w:rPr>
        <w:t xml:space="preserve"> - (Russ </w:t>
      </w:r>
      <w:proofErr w:type="spellStart"/>
      <w:r w:rsidRPr="002E01E4">
        <w:rPr>
          <w:rFonts w:ascii="Times" w:hAnsi="Times"/>
        </w:rPr>
        <w:t>Poldrack</w:t>
      </w:r>
      <w:proofErr w:type="spellEnd"/>
      <w:r w:rsidRPr="002E01E4">
        <w:rPr>
          <w:rFonts w:ascii="Times" w:hAnsi="Times"/>
        </w:rPr>
        <w:t xml:space="preserve">, Director; Art </w:t>
      </w:r>
      <w:proofErr w:type="spellStart"/>
      <w:r w:rsidRPr="002E01E4">
        <w:rPr>
          <w:rFonts w:ascii="Times" w:hAnsi="Times"/>
        </w:rPr>
        <w:t>Markman</w:t>
      </w:r>
      <w:proofErr w:type="spellEnd"/>
      <w:r w:rsidRPr="002E01E4">
        <w:rPr>
          <w:rFonts w:ascii="Times" w:hAnsi="Times"/>
        </w:rPr>
        <w:t>, former Director)</w:t>
      </w:r>
    </w:p>
    <w:p w14:paraId="3C97F203" w14:textId="77777777" w:rsidR="00866BF2" w:rsidRPr="002E01E4" w:rsidRDefault="00866BF2">
      <w:pPr>
        <w:pStyle w:val="BodyA"/>
        <w:ind w:left="1440" w:hanging="720"/>
        <w:rPr>
          <w:rFonts w:ascii="Times" w:hAnsi="Times"/>
        </w:rPr>
      </w:pPr>
      <w:r w:rsidRPr="002E01E4">
        <w:rPr>
          <w:rFonts w:ascii="Times" w:hAnsi="Times"/>
        </w:rPr>
        <w:tab/>
        <w:t xml:space="preserve">Executive Committee - (Russ </w:t>
      </w:r>
      <w:proofErr w:type="spellStart"/>
      <w:r w:rsidRPr="002E01E4">
        <w:rPr>
          <w:rFonts w:ascii="Times" w:hAnsi="Times"/>
        </w:rPr>
        <w:t>Poldrack</w:t>
      </w:r>
      <w:proofErr w:type="spellEnd"/>
      <w:r w:rsidRPr="002E01E4">
        <w:rPr>
          <w:rFonts w:ascii="Times" w:hAnsi="Times"/>
        </w:rPr>
        <w:t>, Chair), 2007 - present</w:t>
      </w:r>
    </w:p>
    <w:p w14:paraId="2C2C43F8" w14:textId="77777777" w:rsidR="00866BF2" w:rsidRPr="002E01E4" w:rsidRDefault="00866BF2">
      <w:pPr>
        <w:pStyle w:val="BodyA"/>
        <w:ind w:left="1440" w:hanging="720"/>
        <w:rPr>
          <w:rFonts w:ascii="Times" w:hAnsi="Times"/>
        </w:rPr>
      </w:pPr>
    </w:p>
    <w:p w14:paraId="393843A1" w14:textId="77777777" w:rsidR="00866BF2" w:rsidRPr="002E01E4" w:rsidRDefault="00866BF2">
      <w:pPr>
        <w:pStyle w:val="BodyA"/>
        <w:ind w:left="1440" w:hanging="720"/>
        <w:rPr>
          <w:rFonts w:ascii="Times" w:hAnsi="Times"/>
        </w:rPr>
      </w:pPr>
      <w:r w:rsidRPr="002E01E4">
        <w:rPr>
          <w:rFonts w:ascii="Times" w:hAnsi="Times"/>
          <w:i/>
        </w:rPr>
        <w:t>U.T. Austin, Division of Statistics and Scientific Computing</w:t>
      </w:r>
      <w:r w:rsidRPr="002E01E4">
        <w:rPr>
          <w:rFonts w:ascii="Times" w:hAnsi="Times"/>
        </w:rPr>
        <w:t xml:space="preserve"> - (Sheldon </w:t>
      </w:r>
      <w:proofErr w:type="spellStart"/>
      <w:r w:rsidRPr="002E01E4">
        <w:rPr>
          <w:rFonts w:ascii="Times" w:hAnsi="Times"/>
        </w:rPr>
        <w:t>Eckland</w:t>
      </w:r>
      <w:proofErr w:type="spellEnd"/>
      <w:r w:rsidRPr="002E01E4">
        <w:rPr>
          <w:rFonts w:ascii="Times" w:hAnsi="Times"/>
        </w:rPr>
        <w:t>-Olson, Director)</w:t>
      </w:r>
    </w:p>
    <w:p w14:paraId="3E875CB8" w14:textId="0A920047" w:rsidR="00866BF2" w:rsidRPr="002E01E4" w:rsidRDefault="00617D2C">
      <w:pPr>
        <w:pStyle w:val="BodyA"/>
        <w:ind w:left="1440" w:hanging="720"/>
        <w:rPr>
          <w:rFonts w:ascii="Times" w:hAnsi="Times"/>
        </w:rPr>
      </w:pPr>
      <w:r>
        <w:rPr>
          <w:rFonts w:ascii="Times" w:hAnsi="Times"/>
        </w:rPr>
        <w:tab/>
        <w:t>Co-Director,</w:t>
      </w:r>
      <w:r w:rsidR="00866BF2" w:rsidRPr="002E01E4">
        <w:rPr>
          <w:rFonts w:ascii="Times" w:hAnsi="Times"/>
        </w:rPr>
        <w:t xml:space="preserve"> Graduate Portfolio Program in Applied Statistical Modeling</w:t>
      </w:r>
      <w:proofErr w:type="gramStart"/>
      <w:r w:rsidR="00866BF2" w:rsidRPr="002E01E4">
        <w:rPr>
          <w:rFonts w:ascii="Times" w:hAnsi="Times"/>
        </w:rPr>
        <w:t>,  2010</w:t>
      </w:r>
      <w:proofErr w:type="gramEnd"/>
      <w:r w:rsidR="00866BF2" w:rsidRPr="002E01E4">
        <w:rPr>
          <w:rFonts w:ascii="Times" w:hAnsi="Times"/>
        </w:rPr>
        <w:t xml:space="preserve"> - present</w:t>
      </w:r>
    </w:p>
    <w:p w14:paraId="69FCC187" w14:textId="77777777" w:rsidR="00866BF2" w:rsidRPr="002E01E4" w:rsidRDefault="00866BF2">
      <w:pPr>
        <w:pStyle w:val="BodyA"/>
        <w:ind w:left="1440" w:hanging="720"/>
        <w:rPr>
          <w:rFonts w:ascii="Times" w:hAnsi="Times"/>
        </w:rPr>
      </w:pPr>
      <w:r w:rsidRPr="002E01E4">
        <w:rPr>
          <w:rFonts w:ascii="Times" w:hAnsi="Times"/>
        </w:rPr>
        <w:tab/>
        <w:t xml:space="preserve">Graduate Portfolio Committee - (Tasha </w:t>
      </w:r>
      <w:proofErr w:type="spellStart"/>
      <w:r w:rsidRPr="002E01E4">
        <w:rPr>
          <w:rFonts w:ascii="Times" w:hAnsi="Times"/>
        </w:rPr>
        <w:t>Beretvas</w:t>
      </w:r>
      <w:proofErr w:type="spellEnd"/>
      <w:r w:rsidRPr="002E01E4">
        <w:rPr>
          <w:rFonts w:ascii="Times" w:hAnsi="Times"/>
        </w:rPr>
        <w:t>, Chair), 2008 - present</w:t>
      </w:r>
    </w:p>
    <w:p w14:paraId="20994B36" w14:textId="77777777" w:rsidR="00866BF2" w:rsidRPr="002E01E4" w:rsidRDefault="00866BF2">
      <w:pPr>
        <w:pStyle w:val="BodyA"/>
        <w:ind w:left="1440" w:hanging="720"/>
        <w:rPr>
          <w:rFonts w:ascii="Times" w:hAnsi="Times"/>
        </w:rPr>
      </w:pPr>
      <w:r w:rsidRPr="002E01E4">
        <w:rPr>
          <w:rFonts w:ascii="Times" w:hAnsi="Times"/>
        </w:rPr>
        <w:tab/>
        <w:t xml:space="preserve">Ph.D. Program Committee - (Jen </w:t>
      </w:r>
      <w:proofErr w:type="spellStart"/>
      <w:r w:rsidRPr="002E01E4">
        <w:rPr>
          <w:rFonts w:ascii="Times" w:hAnsi="Times"/>
        </w:rPr>
        <w:t>Duthie</w:t>
      </w:r>
      <w:proofErr w:type="spellEnd"/>
      <w:r w:rsidRPr="002E01E4">
        <w:rPr>
          <w:rFonts w:ascii="Times" w:hAnsi="Times"/>
        </w:rPr>
        <w:t>, Chair), 2008 - present</w:t>
      </w:r>
    </w:p>
    <w:p w14:paraId="33E71110" w14:textId="77777777" w:rsidR="00866BF2" w:rsidRPr="002E01E4" w:rsidRDefault="00866BF2">
      <w:pPr>
        <w:ind w:left="1440" w:hanging="720"/>
      </w:pPr>
    </w:p>
    <w:p w14:paraId="4286605D" w14:textId="77777777" w:rsidR="00866BF2" w:rsidRPr="002E01E4" w:rsidRDefault="00866BF2" w:rsidP="00866BF2">
      <w:pPr>
        <w:pStyle w:val="BodyA"/>
        <w:ind w:left="1440" w:hanging="720"/>
        <w:outlineLvl w:val="0"/>
        <w:rPr>
          <w:rFonts w:ascii="Times" w:hAnsi="Times"/>
          <w:i/>
        </w:rPr>
      </w:pPr>
      <w:r w:rsidRPr="002E01E4">
        <w:rPr>
          <w:rFonts w:ascii="Times" w:hAnsi="Times"/>
          <w:i/>
        </w:rPr>
        <w:t>U.T. Austin, Psychology Committees</w:t>
      </w:r>
    </w:p>
    <w:p w14:paraId="382BA98D" w14:textId="77777777" w:rsidR="00866BF2" w:rsidRPr="002E01E4" w:rsidRDefault="00866BF2">
      <w:pPr>
        <w:pStyle w:val="BodyA"/>
        <w:ind w:left="1440"/>
        <w:rPr>
          <w:rFonts w:ascii="Times" w:hAnsi="Times"/>
        </w:rPr>
      </w:pPr>
      <w:r w:rsidRPr="002E01E4">
        <w:rPr>
          <w:rFonts w:ascii="Times" w:hAnsi="Times"/>
        </w:rPr>
        <w:t>Space (Chair), 2008 – present</w:t>
      </w:r>
    </w:p>
    <w:p w14:paraId="7E1450EC" w14:textId="77777777" w:rsidR="00866BF2" w:rsidRPr="002E01E4" w:rsidRDefault="00866BF2" w:rsidP="00866BF2">
      <w:pPr>
        <w:pStyle w:val="BodyA"/>
        <w:ind w:left="1440"/>
        <w:rPr>
          <w:rFonts w:ascii="Times" w:hAnsi="Times"/>
        </w:rPr>
      </w:pPr>
      <w:r w:rsidRPr="002E01E4">
        <w:rPr>
          <w:rFonts w:ascii="Times" w:hAnsi="Times"/>
        </w:rPr>
        <w:t>Steering Committee, 2007 – present</w:t>
      </w:r>
    </w:p>
    <w:p w14:paraId="6C71719B" w14:textId="77777777" w:rsidR="00866BF2" w:rsidRPr="002E01E4" w:rsidRDefault="00866BF2" w:rsidP="00866BF2">
      <w:pPr>
        <w:pStyle w:val="BodyA"/>
        <w:ind w:left="1440"/>
        <w:rPr>
          <w:rFonts w:ascii="Times" w:hAnsi="Times"/>
        </w:rPr>
      </w:pPr>
      <w:r w:rsidRPr="002E01E4">
        <w:rPr>
          <w:rFonts w:ascii="Times" w:hAnsi="Times"/>
        </w:rPr>
        <w:t>Head, Perceptual Systems Area, 2005 - present</w:t>
      </w:r>
    </w:p>
    <w:p w14:paraId="57203B85" w14:textId="77777777" w:rsidR="00866BF2" w:rsidRPr="002E01E4" w:rsidRDefault="00866BF2">
      <w:pPr>
        <w:pStyle w:val="BodyA"/>
        <w:ind w:left="1440"/>
        <w:rPr>
          <w:rFonts w:ascii="Times" w:hAnsi="Times"/>
        </w:rPr>
      </w:pPr>
      <w:r w:rsidRPr="002E01E4">
        <w:rPr>
          <w:rFonts w:ascii="Times" w:hAnsi="Times"/>
        </w:rPr>
        <w:t>Computer (Chair), 2001 - present</w:t>
      </w:r>
    </w:p>
    <w:p w14:paraId="0A985308" w14:textId="77777777" w:rsidR="00866BF2" w:rsidRPr="002E01E4" w:rsidRDefault="00866BF2">
      <w:pPr>
        <w:pStyle w:val="BodyA"/>
        <w:ind w:left="1440"/>
        <w:rPr>
          <w:rFonts w:ascii="Times" w:hAnsi="Times"/>
        </w:rPr>
      </w:pPr>
      <w:r w:rsidRPr="002E01E4">
        <w:rPr>
          <w:rFonts w:ascii="Times" w:hAnsi="Times"/>
        </w:rPr>
        <w:t>Shop (Chair)</w:t>
      </w:r>
      <w:proofErr w:type="gramStart"/>
      <w:r w:rsidRPr="002E01E4">
        <w:rPr>
          <w:rFonts w:ascii="Times" w:hAnsi="Times"/>
        </w:rPr>
        <w:t>,  2001</w:t>
      </w:r>
      <w:proofErr w:type="gramEnd"/>
      <w:r w:rsidRPr="002E01E4">
        <w:rPr>
          <w:rFonts w:ascii="Times" w:hAnsi="Times"/>
        </w:rPr>
        <w:t xml:space="preserve"> - present</w:t>
      </w:r>
    </w:p>
    <w:p w14:paraId="10B61B19" w14:textId="77777777" w:rsidR="00866BF2" w:rsidRPr="002E01E4" w:rsidRDefault="00866BF2">
      <w:pPr>
        <w:pStyle w:val="BodyA"/>
        <w:ind w:left="1440"/>
        <w:rPr>
          <w:rFonts w:ascii="Times" w:hAnsi="Times"/>
        </w:rPr>
      </w:pPr>
      <w:r w:rsidRPr="002E01E4">
        <w:rPr>
          <w:rFonts w:ascii="Times" w:hAnsi="Times"/>
        </w:rPr>
        <w:t>Bachelor of Science Curriculum Committee, 1999 – 2001</w:t>
      </w:r>
    </w:p>
    <w:p w14:paraId="353A429C" w14:textId="77777777" w:rsidR="00866BF2" w:rsidRPr="002E01E4" w:rsidRDefault="00866BF2" w:rsidP="00866BF2">
      <w:pPr>
        <w:pStyle w:val="BodyA"/>
        <w:ind w:left="1440"/>
        <w:rPr>
          <w:rFonts w:ascii="Times" w:hAnsi="Times"/>
        </w:rPr>
      </w:pPr>
      <w:r w:rsidRPr="002E01E4">
        <w:rPr>
          <w:rFonts w:ascii="Times" w:hAnsi="Times"/>
        </w:rPr>
        <w:t>Salary (Chair), 1998 - 2008</w:t>
      </w:r>
    </w:p>
    <w:p w14:paraId="171A1AD0" w14:textId="77777777" w:rsidR="00866BF2" w:rsidRPr="002E01E4" w:rsidRDefault="00866BF2">
      <w:pPr>
        <w:pStyle w:val="BodyA"/>
        <w:ind w:left="1440" w:hanging="720"/>
        <w:rPr>
          <w:rFonts w:ascii="Times" w:hAnsi="Times"/>
        </w:rPr>
      </w:pPr>
    </w:p>
    <w:p w14:paraId="5F83639E" w14:textId="77777777" w:rsidR="00866BF2" w:rsidRPr="002E01E4" w:rsidRDefault="00866BF2" w:rsidP="00866BF2">
      <w:pPr>
        <w:pStyle w:val="BodyA"/>
        <w:ind w:left="1440" w:hanging="720"/>
        <w:outlineLvl w:val="0"/>
        <w:rPr>
          <w:rFonts w:ascii="Times" w:hAnsi="Times"/>
          <w:i/>
        </w:rPr>
      </w:pPr>
      <w:r w:rsidRPr="002E01E4">
        <w:rPr>
          <w:rFonts w:ascii="Times" w:hAnsi="Times"/>
          <w:i/>
        </w:rPr>
        <w:t>U.T. Austin, College of Liberal Arts</w:t>
      </w:r>
    </w:p>
    <w:p w14:paraId="4E919E3B" w14:textId="77777777" w:rsidR="00866BF2" w:rsidRPr="002E01E4" w:rsidRDefault="00866BF2">
      <w:pPr>
        <w:pStyle w:val="FreeFormA"/>
        <w:ind w:left="1440"/>
        <w:rPr>
          <w:rFonts w:ascii="Times" w:hAnsi="Times"/>
        </w:rPr>
      </w:pPr>
      <w:r w:rsidRPr="002E01E4">
        <w:rPr>
          <w:rFonts w:ascii="Times" w:hAnsi="Times"/>
        </w:rPr>
        <w:t>Faculty Information Technology Advisory Committee, 2010 - present</w:t>
      </w:r>
    </w:p>
    <w:p w14:paraId="4370249C" w14:textId="77777777" w:rsidR="00866BF2" w:rsidRPr="002E01E4" w:rsidRDefault="00866BF2">
      <w:pPr>
        <w:pStyle w:val="FreeFormA"/>
        <w:ind w:left="1440"/>
        <w:rPr>
          <w:rFonts w:ascii="Times" w:hAnsi="Times"/>
        </w:rPr>
      </w:pPr>
      <w:r w:rsidRPr="002E01E4">
        <w:rPr>
          <w:rFonts w:ascii="Times" w:hAnsi="Times"/>
        </w:rPr>
        <w:t>Liberal Arts Instructional Technology Services Grant Review Committee, 2001 - present</w:t>
      </w:r>
    </w:p>
    <w:p w14:paraId="40395315" w14:textId="77777777" w:rsidR="00866BF2" w:rsidRPr="002E01E4" w:rsidRDefault="00866BF2">
      <w:pPr>
        <w:ind w:left="1440" w:hanging="720"/>
      </w:pPr>
    </w:p>
    <w:p w14:paraId="7235215F" w14:textId="77777777" w:rsidR="00866BF2" w:rsidRPr="002E01E4" w:rsidRDefault="00866BF2" w:rsidP="00866BF2">
      <w:pPr>
        <w:outlineLvl w:val="0"/>
        <w:rPr>
          <w:b/>
          <w:u w:val="single"/>
        </w:rPr>
      </w:pPr>
      <w:r w:rsidRPr="002E01E4">
        <w:rPr>
          <w:b/>
          <w:u w:val="single"/>
        </w:rPr>
        <w:t>Awards/Fellowships:</w:t>
      </w:r>
    </w:p>
    <w:p w14:paraId="7B4E240E" w14:textId="77777777" w:rsidR="00866BF2" w:rsidRPr="002E01E4" w:rsidRDefault="00866BF2">
      <w:pPr>
        <w:rPr>
          <w:b/>
          <w:u w:val="single"/>
        </w:rPr>
      </w:pPr>
    </w:p>
    <w:p w14:paraId="7FCA38AC" w14:textId="77777777" w:rsidR="00866BF2" w:rsidRPr="002E01E4" w:rsidRDefault="00866BF2">
      <w:pPr>
        <w:keepNext/>
        <w:ind w:left="720"/>
      </w:pPr>
      <w:r w:rsidRPr="002E01E4">
        <w:rPr>
          <w:smallCaps/>
        </w:rPr>
        <w:t>The University of Texas at Austin nominee for the Presidential Faculty Fellowship from the National Science Foundation</w:t>
      </w:r>
      <w:r w:rsidRPr="002E01E4">
        <w:t>. (One of two UT nominees, 1995)</w:t>
      </w:r>
    </w:p>
    <w:p w14:paraId="0BED2DFA" w14:textId="77777777" w:rsidR="00866BF2" w:rsidRPr="002E01E4" w:rsidRDefault="00866BF2">
      <w:pPr>
        <w:ind w:left="720"/>
        <w:rPr>
          <w:smallCaps/>
        </w:rPr>
      </w:pPr>
    </w:p>
    <w:p w14:paraId="25097D4E" w14:textId="77777777" w:rsidR="00866BF2" w:rsidRPr="002E01E4" w:rsidRDefault="00866BF2">
      <w:pPr>
        <w:ind w:left="720"/>
      </w:pPr>
      <w:r w:rsidRPr="002E01E4">
        <w:rPr>
          <w:smallCaps/>
        </w:rPr>
        <w:t>Air Force Office of Sponsored Research Student Fellowship</w:t>
      </w:r>
      <w:r w:rsidRPr="002E01E4">
        <w:t xml:space="preserve"> (Administered through the Southeastern Center for Electrical Engineering) - </w:t>
      </w:r>
      <w:proofErr w:type="gramStart"/>
      <w:r w:rsidRPr="002E01E4">
        <w:t>July,</w:t>
      </w:r>
      <w:proofErr w:type="gramEnd"/>
      <w:r w:rsidRPr="002E01E4">
        <w:t xml:space="preserve"> 1990 - May, 1993</w:t>
      </w:r>
    </w:p>
    <w:p w14:paraId="7818D6A0" w14:textId="77777777" w:rsidR="00866BF2" w:rsidRPr="002E01E4" w:rsidRDefault="00866BF2">
      <w:pPr>
        <w:ind w:left="720"/>
      </w:pPr>
    </w:p>
    <w:p w14:paraId="6BEEA84A" w14:textId="77777777" w:rsidR="00866BF2" w:rsidRPr="002E01E4" w:rsidRDefault="00866BF2" w:rsidP="00866BF2">
      <w:pPr>
        <w:ind w:left="720"/>
        <w:outlineLvl w:val="0"/>
      </w:pPr>
      <w:r w:rsidRPr="002E01E4">
        <w:rPr>
          <w:smallCaps/>
        </w:rPr>
        <w:t>Ezell Fellowship</w:t>
      </w:r>
      <w:r w:rsidRPr="002E01E4">
        <w:t xml:space="preserve"> - </w:t>
      </w:r>
      <w:proofErr w:type="gramStart"/>
      <w:r w:rsidRPr="002E01E4">
        <w:t>August,</w:t>
      </w:r>
      <w:proofErr w:type="gramEnd"/>
      <w:r w:rsidRPr="002E01E4">
        <w:t xml:space="preserve"> 1989 - July, 1990</w:t>
      </w:r>
    </w:p>
    <w:p w14:paraId="3DBB1BF0" w14:textId="77777777" w:rsidR="00866BF2" w:rsidRPr="002E01E4" w:rsidRDefault="00866BF2">
      <w:pPr>
        <w:ind w:left="720"/>
      </w:pPr>
    </w:p>
    <w:p w14:paraId="4E2BA62C" w14:textId="77777777" w:rsidR="00866BF2" w:rsidRPr="002E01E4" w:rsidRDefault="00866BF2" w:rsidP="00866BF2">
      <w:pPr>
        <w:ind w:left="720"/>
        <w:outlineLvl w:val="0"/>
      </w:pPr>
      <w:r w:rsidRPr="002E01E4">
        <w:rPr>
          <w:smallCaps/>
        </w:rPr>
        <w:t>Outstanding Instructor Award</w:t>
      </w:r>
      <w:r w:rsidRPr="002E01E4">
        <w:t xml:space="preserve"> - </w:t>
      </w:r>
      <w:proofErr w:type="gramStart"/>
      <w:r w:rsidRPr="002E01E4">
        <w:t>May,</w:t>
      </w:r>
      <w:proofErr w:type="gramEnd"/>
      <w:r w:rsidRPr="002E01E4">
        <w:t xml:space="preserve"> 1989</w:t>
      </w:r>
    </w:p>
    <w:p w14:paraId="7B92B39B" w14:textId="77777777" w:rsidR="00866BF2" w:rsidRPr="002E01E4" w:rsidRDefault="00866BF2">
      <w:pPr>
        <w:ind w:left="720"/>
      </w:pPr>
    </w:p>
    <w:p w14:paraId="46014867" w14:textId="77777777" w:rsidR="00866BF2" w:rsidRPr="002E01E4" w:rsidRDefault="00866BF2" w:rsidP="00866BF2">
      <w:pPr>
        <w:ind w:left="720"/>
        <w:outlineLvl w:val="0"/>
      </w:pPr>
      <w:r w:rsidRPr="002E01E4">
        <w:rPr>
          <w:smallCaps/>
        </w:rPr>
        <w:t>Kaiser Fellowship</w:t>
      </w:r>
      <w:r w:rsidRPr="002E01E4">
        <w:t xml:space="preserve"> - </w:t>
      </w:r>
      <w:proofErr w:type="gramStart"/>
      <w:r w:rsidRPr="002E01E4">
        <w:t>August,</w:t>
      </w:r>
      <w:proofErr w:type="gramEnd"/>
      <w:r w:rsidRPr="002E01E4">
        <w:t xml:space="preserve"> 1987 - June, 1988</w:t>
      </w:r>
    </w:p>
    <w:p w14:paraId="3A438470" w14:textId="77777777" w:rsidR="00866BF2" w:rsidRPr="002E01E4" w:rsidRDefault="00866BF2">
      <w:pPr>
        <w:ind w:left="720"/>
      </w:pPr>
    </w:p>
    <w:p w14:paraId="4B3CA18A" w14:textId="77777777" w:rsidR="00866BF2" w:rsidRPr="002E01E4" w:rsidRDefault="00866BF2" w:rsidP="00866BF2">
      <w:pPr>
        <w:ind w:left="720"/>
        <w:outlineLvl w:val="0"/>
      </w:pPr>
      <w:r w:rsidRPr="002E01E4">
        <w:rPr>
          <w:smallCaps/>
        </w:rPr>
        <w:t>Fight For Sight Student Fellowship</w:t>
      </w:r>
      <w:r w:rsidRPr="002E01E4">
        <w:t xml:space="preserve"> - June, 1987 - August 1987</w:t>
      </w:r>
    </w:p>
    <w:p w14:paraId="700E17B4" w14:textId="77777777" w:rsidR="00866BF2" w:rsidRPr="002E01E4" w:rsidRDefault="00866BF2">
      <w:pPr>
        <w:ind w:left="720"/>
      </w:pPr>
    </w:p>
    <w:p w14:paraId="67B035CC" w14:textId="77777777" w:rsidR="00866BF2" w:rsidRPr="002E01E4" w:rsidRDefault="00866BF2">
      <w:pPr>
        <w:ind w:left="720"/>
      </w:pPr>
      <w:r w:rsidRPr="002E01E4">
        <w:rPr>
          <w:smallCaps/>
        </w:rPr>
        <w:t>Bausch &amp; Lomb Honorary Scientific Award</w:t>
      </w:r>
      <w:r w:rsidRPr="002E01E4">
        <w:t xml:space="preserve"> - </w:t>
      </w:r>
      <w:proofErr w:type="gramStart"/>
      <w:r w:rsidRPr="002E01E4">
        <w:t>May,</w:t>
      </w:r>
      <w:proofErr w:type="gramEnd"/>
      <w:r w:rsidRPr="002E01E4">
        <w:t xml:space="preserve"> 1982</w:t>
      </w:r>
    </w:p>
    <w:p w14:paraId="6E0CB20B" w14:textId="77777777" w:rsidR="00866BF2" w:rsidRPr="002E01E4" w:rsidRDefault="00866BF2">
      <w:pPr>
        <w:rPr>
          <w:rFonts w:eastAsia="Times New Roman"/>
          <w:color w:val="auto"/>
          <w:lang w:bidi="x-none"/>
        </w:rPr>
      </w:pPr>
    </w:p>
    <w:sectPr w:rsidR="00866BF2" w:rsidRPr="002E01E4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4D55E6" w14:textId="77777777" w:rsidR="00E912C2" w:rsidRDefault="00E912C2">
      <w:r>
        <w:separator/>
      </w:r>
    </w:p>
  </w:endnote>
  <w:endnote w:type="continuationSeparator" w:id="0">
    <w:p w14:paraId="3670A64B" w14:textId="77777777" w:rsidR="00E912C2" w:rsidRDefault="00E91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altName w:val="Arial Unicode MS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E3BE3B" w14:textId="77777777" w:rsidR="00E912C2" w:rsidRDefault="00E912C2">
    <w:pPr>
      <w:pStyle w:val="Footer"/>
      <w:tabs>
        <w:tab w:val="clear" w:pos="8640"/>
        <w:tab w:val="right" w:pos="8260"/>
      </w:tabs>
      <w:ind w:right="360" w:firstLine="360"/>
      <w:rPr>
        <w:rFonts w:ascii="Times New Roman" w:eastAsia="Times New Roman" w:hAnsi="Times New Roman"/>
        <w:color w:val="auto"/>
        <w:sz w:val="20"/>
        <w:lang w:bidi="x-none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CD84AB" w14:textId="77777777" w:rsidR="00E912C2" w:rsidRDefault="00E912C2">
    <w:pPr>
      <w:pStyle w:val="Footer"/>
      <w:tabs>
        <w:tab w:val="clear" w:pos="8640"/>
        <w:tab w:val="right" w:pos="8260"/>
      </w:tabs>
      <w:ind w:right="360" w:firstLine="360"/>
      <w:rPr>
        <w:rFonts w:ascii="Times New Roman" w:eastAsia="Times New Roman" w:hAnsi="Times New Roman"/>
        <w:color w:val="auto"/>
        <w:sz w:val="20"/>
        <w:lang w:bidi="x-none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DAF907" w14:textId="77777777" w:rsidR="00E912C2" w:rsidRDefault="00E912C2">
    <w:r>
      <w:cr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172F27" w14:textId="77777777" w:rsidR="00E912C2" w:rsidRDefault="00E912C2">
      <w:r>
        <w:separator/>
      </w:r>
    </w:p>
  </w:footnote>
  <w:footnote w:type="continuationSeparator" w:id="0">
    <w:p w14:paraId="341E81F4" w14:textId="77777777" w:rsidR="00E912C2" w:rsidRDefault="00E912C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495987" w14:textId="77777777" w:rsidR="00E912C2" w:rsidRDefault="00E912C2">
    <w:pPr>
      <w:pStyle w:val="Header"/>
      <w:tabs>
        <w:tab w:val="clear" w:pos="8640"/>
        <w:tab w:val="right" w:pos="8620"/>
      </w:tabs>
      <w:jc w:val="right"/>
      <w:rPr>
        <w:rFonts w:ascii="Times New Roman" w:eastAsia="Times New Roman" w:hAnsi="Times New Roman"/>
        <w:color w:val="auto"/>
        <w:sz w:val="20"/>
        <w:lang w:bidi="x-none"/>
      </w:rPr>
    </w:pPr>
    <w:r>
      <w:rPr>
        <w:sz w:val="20"/>
      </w:rPr>
      <w:t>Lawrence K. Cormack</w: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4B6DA12" wp14:editId="45D8AE58">
              <wp:simplePos x="0" y="0"/>
              <wp:positionH relativeFrom="page">
                <wp:posOffset>6629400</wp:posOffset>
              </wp:positionH>
              <wp:positionV relativeFrom="page">
                <wp:posOffset>9373235</wp:posOffset>
              </wp:positionV>
              <wp:extent cx="165100" cy="177800"/>
              <wp:effectExtent l="0" t="635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65100" cy="177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4B4292" w14:textId="77777777" w:rsidR="00E912C2" w:rsidRDefault="00E912C2">
                          <w:pPr>
                            <w:pStyle w:val="Footer"/>
                            <w:rPr>
                              <w:rFonts w:ascii="Times New Roman" w:eastAsia="Times New Roman" w:hAnsi="Times New Roman"/>
                              <w:color w:val="auto"/>
                              <w:sz w:val="20"/>
                              <w:lang w:bidi="x-none"/>
                            </w:rPr>
                          </w:pPr>
                          <w:r>
                            <w:rPr>
                              <w:rStyle w:val="PageNumber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sz w:val="24"/>
                            </w:rPr>
                            <w:fldChar w:fldCharType="separate"/>
                          </w:r>
                          <w:r w:rsidR="00E36A89">
                            <w:rPr>
                              <w:rStyle w:val="PageNumber"/>
                              <w:noProof/>
                              <w:sz w:val="24"/>
                            </w:rPr>
                            <w:t>2</w:t>
                          </w:r>
                          <w:r>
                            <w:rPr>
                              <w:rStyle w:val="PageNumber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522pt;margin-top:738.05pt;width:13pt;height:1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" stroked="f" strokeweight="1pt">
              <v:path arrowok="t"/>
              <v:textbox inset="0,0,0,0">
                <w:txbxContent>
                  <w:p w14:paraId="344B4292" w14:textId="77777777" w:rsidR="00114538" w:rsidRDefault="00114538">
                    <w:pPr>
                      <w:pStyle w:val="Footer"/>
                      <w:rPr>
                        <w:rFonts w:ascii="Times New Roman" w:eastAsia="Times New Roman" w:hAnsi="Times New Roman"/>
                        <w:color w:val="auto"/>
                        <w:sz w:val="20"/>
                        <w:lang w:bidi="x-none"/>
                      </w:rPr>
                    </w:pPr>
                    <w:r>
                      <w:rPr>
                        <w:rStyle w:val="PageNumber"/>
                        <w:sz w:val="24"/>
                      </w:rPr>
                      <w:fldChar w:fldCharType="begin"/>
                    </w:r>
                    <w:r>
                      <w:rPr>
                        <w:rStyle w:val="PageNumber"/>
                        <w:sz w:val="24"/>
                      </w:rPr>
                      <w:instrText xml:space="preserve"> PAGE </w:instrText>
                    </w:r>
                    <w:r>
                      <w:rPr>
                        <w:rStyle w:val="PageNumber"/>
                        <w:sz w:val="24"/>
                      </w:rPr>
                      <w:fldChar w:fldCharType="separate"/>
                    </w:r>
                    <w:r w:rsidR="00CC7A12">
                      <w:rPr>
                        <w:rStyle w:val="PageNumber"/>
                        <w:noProof/>
                        <w:sz w:val="24"/>
                      </w:rPr>
                      <w:t>8</w:t>
                    </w:r>
                    <w:r>
                      <w:rPr>
                        <w:rStyle w:val="PageNumber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881400" w14:textId="77777777" w:rsidR="00E912C2" w:rsidRDefault="00E912C2">
    <w:pPr>
      <w:pStyle w:val="Header"/>
      <w:tabs>
        <w:tab w:val="clear" w:pos="8640"/>
        <w:tab w:val="right" w:pos="8620"/>
      </w:tabs>
      <w:jc w:val="right"/>
      <w:rPr>
        <w:rFonts w:ascii="Times New Roman" w:eastAsia="Times New Roman" w:hAnsi="Times New Roman"/>
        <w:color w:val="auto"/>
        <w:sz w:val="20"/>
        <w:lang w:bidi="x-none"/>
      </w:rPr>
    </w:pPr>
    <w:r>
      <w:rPr>
        <w:sz w:val="20"/>
      </w:rPr>
      <w:t>Lawrence K. Cormack</w: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24A53C96" wp14:editId="72121F6E">
              <wp:simplePos x="0" y="0"/>
              <wp:positionH relativeFrom="page">
                <wp:posOffset>6629400</wp:posOffset>
              </wp:positionH>
              <wp:positionV relativeFrom="page">
                <wp:posOffset>9373235</wp:posOffset>
              </wp:positionV>
              <wp:extent cx="165100" cy="177800"/>
              <wp:effectExtent l="0" t="635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65100" cy="177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4CB01A" w14:textId="77777777" w:rsidR="00E912C2" w:rsidRDefault="00E912C2">
                          <w:pPr>
                            <w:pStyle w:val="Footer"/>
                            <w:rPr>
                              <w:rFonts w:ascii="Times New Roman" w:eastAsia="Times New Roman" w:hAnsi="Times New Roman"/>
                              <w:color w:val="auto"/>
                              <w:sz w:val="20"/>
                              <w:lang w:bidi="x-none"/>
                            </w:rPr>
                          </w:pPr>
                          <w:r>
                            <w:rPr>
                              <w:rStyle w:val="PageNumber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sz w:val="24"/>
                            </w:rPr>
                            <w:fldChar w:fldCharType="separate"/>
                          </w:r>
                          <w:r w:rsidR="0079773D">
                            <w:rPr>
                              <w:rStyle w:val="PageNumber"/>
                              <w:noProof/>
                              <w:sz w:val="24"/>
                            </w:rPr>
                            <w:t>3</w:t>
                          </w:r>
                          <w:r>
                            <w:rPr>
                              <w:rStyle w:val="PageNumber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left:0;text-align:left;margin-left:522pt;margin-top:738.05pt;width:13pt;height:1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" stroked="f" strokeweight="1pt">
              <v:path arrowok="t"/>
              <v:textbox inset="0,0,0,0">
                <w:txbxContent>
                  <w:p w14:paraId="3C4CB01A" w14:textId="77777777" w:rsidR="00E912C2" w:rsidRDefault="00E912C2">
                    <w:pPr>
                      <w:pStyle w:val="Footer"/>
                      <w:rPr>
                        <w:rFonts w:ascii="Times New Roman" w:eastAsia="Times New Roman" w:hAnsi="Times New Roman"/>
                        <w:color w:val="auto"/>
                        <w:sz w:val="20"/>
                        <w:lang w:bidi="x-none"/>
                      </w:rPr>
                    </w:pPr>
                    <w:r>
                      <w:rPr>
                        <w:rStyle w:val="PageNumber"/>
                        <w:sz w:val="24"/>
                      </w:rPr>
                      <w:fldChar w:fldCharType="begin"/>
                    </w:r>
                    <w:r>
                      <w:rPr>
                        <w:rStyle w:val="PageNumber"/>
                        <w:sz w:val="24"/>
                      </w:rPr>
                      <w:instrText xml:space="preserve"> PAGE </w:instrText>
                    </w:r>
                    <w:r>
                      <w:rPr>
                        <w:rStyle w:val="PageNumber"/>
                        <w:sz w:val="24"/>
                      </w:rPr>
                      <w:fldChar w:fldCharType="separate"/>
                    </w:r>
                    <w:r w:rsidR="0079773D">
                      <w:rPr>
                        <w:rStyle w:val="PageNumber"/>
                        <w:noProof/>
                        <w:sz w:val="24"/>
                      </w:rPr>
                      <w:t>3</w:t>
                    </w:r>
                    <w:r>
                      <w:rPr>
                        <w:rStyle w:val="PageNumber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AFA88E" w14:textId="77777777" w:rsidR="00E912C2" w:rsidRDefault="00E912C2">
    <w:pPr>
      <w:pStyle w:val="FreeForm"/>
      <w:rPr>
        <w:rFonts w:eastAsia="Times New Roman"/>
        <w:color w:val="auto"/>
        <w:lang w:bidi="x-none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position w:val="0"/>
        <w:sz w:val="24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DC279A9"/>
    <w:multiLevelType w:val="hybridMultilevel"/>
    <w:tmpl w:val="33A6C4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stylePaneSortMethod w:val="000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A24"/>
    <w:rsid w:val="000E1D6C"/>
    <w:rsid w:val="00114538"/>
    <w:rsid w:val="00164385"/>
    <w:rsid w:val="001B3DD7"/>
    <w:rsid w:val="001C781B"/>
    <w:rsid w:val="002242A9"/>
    <w:rsid w:val="00256646"/>
    <w:rsid w:val="002723BE"/>
    <w:rsid w:val="002C17BC"/>
    <w:rsid w:val="002E5725"/>
    <w:rsid w:val="003008DD"/>
    <w:rsid w:val="003167BC"/>
    <w:rsid w:val="00321C90"/>
    <w:rsid w:val="00344401"/>
    <w:rsid w:val="003466AA"/>
    <w:rsid w:val="00353B76"/>
    <w:rsid w:val="00370FF0"/>
    <w:rsid w:val="003878D8"/>
    <w:rsid w:val="003D6441"/>
    <w:rsid w:val="00432B95"/>
    <w:rsid w:val="00467563"/>
    <w:rsid w:val="004760CD"/>
    <w:rsid w:val="004B3D0E"/>
    <w:rsid w:val="00521049"/>
    <w:rsid w:val="00531EFC"/>
    <w:rsid w:val="005440ED"/>
    <w:rsid w:val="005B0C36"/>
    <w:rsid w:val="005F3EB8"/>
    <w:rsid w:val="00606516"/>
    <w:rsid w:val="00617D2C"/>
    <w:rsid w:val="00631A06"/>
    <w:rsid w:val="0065536B"/>
    <w:rsid w:val="00662223"/>
    <w:rsid w:val="00680467"/>
    <w:rsid w:val="00714B27"/>
    <w:rsid w:val="00727A24"/>
    <w:rsid w:val="00773348"/>
    <w:rsid w:val="0079773D"/>
    <w:rsid w:val="007D02CE"/>
    <w:rsid w:val="007D308E"/>
    <w:rsid w:val="0080524F"/>
    <w:rsid w:val="00861346"/>
    <w:rsid w:val="00866BF2"/>
    <w:rsid w:val="008C6A20"/>
    <w:rsid w:val="008C743B"/>
    <w:rsid w:val="008D68FB"/>
    <w:rsid w:val="008F0498"/>
    <w:rsid w:val="009170ED"/>
    <w:rsid w:val="00926446"/>
    <w:rsid w:val="00930E8E"/>
    <w:rsid w:val="00947648"/>
    <w:rsid w:val="009A05CF"/>
    <w:rsid w:val="009C4D0E"/>
    <w:rsid w:val="00A46D43"/>
    <w:rsid w:val="00AB6B56"/>
    <w:rsid w:val="00AC3F69"/>
    <w:rsid w:val="00AD1769"/>
    <w:rsid w:val="00B45E84"/>
    <w:rsid w:val="00B526ED"/>
    <w:rsid w:val="00B86A8A"/>
    <w:rsid w:val="00B92DB5"/>
    <w:rsid w:val="00BD728B"/>
    <w:rsid w:val="00BF1E60"/>
    <w:rsid w:val="00BF2BA2"/>
    <w:rsid w:val="00C047BC"/>
    <w:rsid w:val="00C40D28"/>
    <w:rsid w:val="00CC7A12"/>
    <w:rsid w:val="00CD6962"/>
    <w:rsid w:val="00D576AD"/>
    <w:rsid w:val="00D63887"/>
    <w:rsid w:val="00DB0AE0"/>
    <w:rsid w:val="00E36A89"/>
    <w:rsid w:val="00E70271"/>
    <w:rsid w:val="00E912C2"/>
    <w:rsid w:val="00E94B3E"/>
    <w:rsid w:val="00EA19B5"/>
    <w:rsid w:val="00EA1FD5"/>
    <w:rsid w:val="00EE5276"/>
    <w:rsid w:val="00F272DE"/>
    <w:rsid w:val="00F54676"/>
    <w:rsid w:val="00FA2135"/>
    <w:rsid w:val="00FB7164"/>
    <w:rsid w:val="00FE175F"/>
    <w:rsid w:val="00FF681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</o:shapelayout>
  </w:shapeDefaults>
  <w:doNotEmbedSmartTags/>
  <w:decimalSymbol w:val="."/>
  <w:listSeparator w:val=","/>
  <w14:docId w14:val="20F77A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te Level 1" w:locked="0" w:semiHidden="1" w:uiPriority="99" w:unhideWhenUsed="1"/>
    <w:lsdException w:name="Note Level 2" w:locked="0" w:semiHidden="1" w:uiPriority="99" w:unhideWhenUsed="1"/>
    <w:lsdException w:name="Note Level 3" w:locked="0" w:semiHidden="1" w:uiPriority="99" w:unhideWhenUsed="1"/>
    <w:lsdException w:name="Note Level 4" w:locked="0" w:semiHidden="1" w:uiPriority="99" w:unhideWhenUsed="1"/>
    <w:lsdException w:name="Note Level 5" w:locked="0" w:semiHidden="1" w:uiPriority="99" w:unhideWhenUsed="1"/>
    <w:lsdException w:name="Note Level 6" w:locked="0" w:semiHidden="1" w:uiPriority="99" w:unhideWhenUsed="1"/>
    <w:lsdException w:name="Note Level 7" w:locked="0" w:semiHidden="1" w:uiPriority="99" w:unhideWhenUsed="1"/>
    <w:lsdException w:name="Note Level 8" w:locked="0" w:semiHidden="1" w:uiPriority="99" w:unhideWhenUsed="1"/>
    <w:lsdException w:name="Note Level 9" w:locked="0" w:semiHidden="1" w:uiPriority="99" w:unhideWhenUsed="1"/>
    <w:lsdException w:name="Placeholder Text" w:locked="0" w:semiHidden="1" w:uiPriority="99"/>
    <w:lsdException w:name="No Spacing" w:locked="0" w:semiHidden="1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rFonts w:ascii="Times" w:eastAsia="ヒラギノ角ゴ Pro W3" w:hAnsi="Times"/>
      <w:color w:val="000000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pPr>
      <w:tabs>
        <w:tab w:val="center" w:pos="4320"/>
        <w:tab w:val="right" w:pos="8640"/>
      </w:tabs>
    </w:pPr>
    <w:rPr>
      <w:rFonts w:ascii="Times" w:eastAsia="ヒラギノ角ゴ Pro W3" w:hAnsi="Times"/>
      <w:color w:val="000000"/>
      <w:sz w:val="24"/>
    </w:rPr>
  </w:style>
  <w:style w:type="paragraph" w:styleId="Footer">
    <w:name w:val="footer"/>
    <w:autoRedefine/>
    <w:pPr>
      <w:tabs>
        <w:tab w:val="center" w:pos="4320"/>
        <w:tab w:val="right" w:pos="8640"/>
      </w:tabs>
    </w:pPr>
    <w:rPr>
      <w:rFonts w:ascii="Times" w:eastAsia="ヒラギノ角ゴ Pro W3" w:hAnsi="Times"/>
      <w:color w:val="000000"/>
      <w:sz w:val="24"/>
    </w:rPr>
  </w:style>
  <w:style w:type="paragraph" w:customStyle="1" w:styleId="FreeForm">
    <w:name w:val="Free Form"/>
    <w:rPr>
      <w:rFonts w:eastAsia="ヒラギノ角ゴ Pro W3"/>
      <w:color w:val="000000"/>
    </w:rPr>
  </w:style>
  <w:style w:type="numbering" w:customStyle="1" w:styleId="List1">
    <w:name w:val="List 1"/>
  </w:style>
  <w:style w:type="character" w:styleId="Hyperlink">
    <w:name w:val="Hyperlink"/>
    <w:uiPriority w:val="99"/>
    <w:rPr>
      <w:color w:val="0000FF"/>
      <w:sz w:val="20"/>
      <w:u w:val="single"/>
    </w:rPr>
  </w:style>
  <w:style w:type="paragraph" w:styleId="BodyTextIndent">
    <w:name w:val="Body Text Indent"/>
    <w:pPr>
      <w:keepLines/>
      <w:ind w:left="720"/>
    </w:pPr>
    <w:rPr>
      <w:rFonts w:ascii="Times" w:eastAsia="ヒラギノ角ゴ Pro W3" w:hAnsi="Times"/>
      <w:color w:val="000000"/>
      <w:sz w:val="24"/>
    </w:rPr>
  </w:style>
  <w:style w:type="paragraph" w:customStyle="1" w:styleId="FreeFormA">
    <w:name w:val="Free Form A"/>
    <w:rPr>
      <w:rFonts w:ascii="Helvetica" w:eastAsia="ヒラギノ角ゴ Pro W3" w:hAnsi="Helvetica"/>
      <w:color w:val="000000"/>
      <w:sz w:val="24"/>
    </w:rPr>
  </w:style>
  <w:style w:type="character" w:customStyle="1" w:styleId="EmphasisA">
    <w:name w:val="Emphasis A"/>
    <w:rPr>
      <w:rFonts w:ascii="Lucida Grande" w:eastAsia="ヒラギノ角ゴ Pro W3" w:hAnsi="Lucida Grande"/>
      <w:b w:val="0"/>
      <w:i w:val="0"/>
      <w:color w:val="000000"/>
      <w:sz w:val="20"/>
    </w:rPr>
  </w:style>
  <w:style w:type="character" w:styleId="Strong">
    <w:name w:val="Strong"/>
    <w:qFormat/>
    <w:rPr>
      <w:rFonts w:ascii="Lucida Grande" w:eastAsia="ヒラギノ角ゴ Pro W3" w:hAnsi="Lucida Grande"/>
      <w:b/>
      <w:i w:val="0"/>
      <w:color w:val="000000"/>
      <w:sz w:val="20"/>
    </w:rPr>
  </w:style>
  <w:style w:type="character" w:customStyle="1" w:styleId="tocvolumeline">
    <w:name w:val="toc_volumeline"/>
    <w:rPr>
      <w:color w:val="000000"/>
      <w:sz w:val="20"/>
    </w:rPr>
  </w:style>
  <w:style w:type="character" w:customStyle="1" w:styleId="EmphasisB">
    <w:name w:val="Emphasis B"/>
    <w:rPr>
      <w:rFonts w:ascii="Lucida Grande" w:eastAsia="ヒラギノ角ゴ Pro W3" w:hAnsi="Lucida Grande"/>
      <w:b w:val="0"/>
      <w:i w:val="0"/>
      <w:color w:val="000000"/>
      <w:sz w:val="20"/>
    </w:rPr>
  </w:style>
  <w:style w:type="paragraph" w:customStyle="1" w:styleId="biblio">
    <w:name w:val="biblio"/>
    <w:pPr>
      <w:spacing w:before="120" w:after="120"/>
      <w:ind w:right="540"/>
    </w:pPr>
    <w:rPr>
      <w:rFonts w:ascii="Times" w:eastAsia="ヒラギノ角ゴ Pro W3" w:hAnsi="Times"/>
      <w:color w:val="000000"/>
      <w:sz w:val="24"/>
    </w:rPr>
  </w:style>
  <w:style w:type="paragraph" w:customStyle="1" w:styleId="BodyA">
    <w:name w:val="Body A"/>
    <w:autoRedefine/>
    <w:rPr>
      <w:rFonts w:ascii="Helvetica" w:eastAsia="ヒラギノ角ゴ Pro W3" w:hAnsi="Helvetica"/>
      <w:color w:val="000000"/>
      <w:sz w:val="24"/>
    </w:rPr>
  </w:style>
  <w:style w:type="character" w:styleId="PageNumber">
    <w:name w:val="page number"/>
    <w:rPr>
      <w:color w:val="000000"/>
      <w:sz w:val="20"/>
    </w:rPr>
  </w:style>
  <w:style w:type="character" w:customStyle="1" w:styleId="cit-doi">
    <w:name w:val="cit-doi"/>
    <w:basedOn w:val="DefaultParagraphFont"/>
    <w:rsid w:val="009947BF"/>
  </w:style>
  <w:style w:type="character" w:customStyle="1" w:styleId="cit-sepcit-sep-before-article-doi">
    <w:name w:val="cit-sep cit-sep-before-article-doi"/>
    <w:basedOn w:val="DefaultParagraphFont"/>
    <w:rsid w:val="009947BF"/>
  </w:style>
  <w:style w:type="character" w:customStyle="1" w:styleId="apple-style-span">
    <w:name w:val="apple-style-span"/>
    <w:rsid w:val="00353B76"/>
  </w:style>
  <w:style w:type="character" w:customStyle="1" w:styleId="apple-converted-space">
    <w:name w:val="apple-converted-space"/>
    <w:rsid w:val="00353B76"/>
  </w:style>
  <w:style w:type="character" w:customStyle="1" w:styleId="cit-print-date">
    <w:name w:val="cit-print-date"/>
    <w:basedOn w:val="DefaultParagraphFont"/>
    <w:rsid w:val="00BF2BA2"/>
  </w:style>
  <w:style w:type="character" w:customStyle="1" w:styleId="cit-vol">
    <w:name w:val="cit-vol"/>
    <w:basedOn w:val="DefaultParagraphFont"/>
    <w:rsid w:val="00BF2BA2"/>
  </w:style>
  <w:style w:type="character" w:customStyle="1" w:styleId="cit-issue">
    <w:name w:val="cit-issue"/>
    <w:basedOn w:val="DefaultParagraphFont"/>
    <w:rsid w:val="00BF2BA2"/>
  </w:style>
  <w:style w:type="character" w:customStyle="1" w:styleId="cit-sep">
    <w:name w:val="cit-sep"/>
    <w:basedOn w:val="DefaultParagraphFont"/>
    <w:rsid w:val="00BF2BA2"/>
  </w:style>
  <w:style w:type="character" w:customStyle="1" w:styleId="cit-elocation">
    <w:name w:val="cit-elocation"/>
    <w:basedOn w:val="DefaultParagraphFont"/>
    <w:rsid w:val="00BF2BA2"/>
  </w:style>
  <w:style w:type="character" w:styleId="Emphasis">
    <w:name w:val="Emphasis"/>
    <w:basedOn w:val="DefaultParagraphFont"/>
    <w:uiPriority w:val="20"/>
    <w:qFormat/>
    <w:locked/>
    <w:rsid w:val="00467563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te Level 1" w:locked="0" w:semiHidden="1" w:uiPriority="99" w:unhideWhenUsed="1"/>
    <w:lsdException w:name="Note Level 2" w:locked="0" w:semiHidden="1" w:uiPriority="99" w:unhideWhenUsed="1"/>
    <w:lsdException w:name="Note Level 3" w:locked="0" w:semiHidden="1" w:uiPriority="99" w:unhideWhenUsed="1"/>
    <w:lsdException w:name="Note Level 4" w:locked="0" w:semiHidden="1" w:uiPriority="99" w:unhideWhenUsed="1"/>
    <w:lsdException w:name="Note Level 5" w:locked="0" w:semiHidden="1" w:uiPriority="99" w:unhideWhenUsed="1"/>
    <w:lsdException w:name="Note Level 6" w:locked="0" w:semiHidden="1" w:uiPriority="99" w:unhideWhenUsed="1"/>
    <w:lsdException w:name="Note Level 7" w:locked="0" w:semiHidden="1" w:uiPriority="99" w:unhideWhenUsed="1"/>
    <w:lsdException w:name="Note Level 8" w:locked="0" w:semiHidden="1" w:uiPriority="99" w:unhideWhenUsed="1"/>
    <w:lsdException w:name="Note Level 9" w:locked="0" w:semiHidden="1" w:uiPriority="99" w:unhideWhenUsed="1"/>
    <w:lsdException w:name="Placeholder Text" w:locked="0" w:semiHidden="1" w:uiPriority="99"/>
    <w:lsdException w:name="No Spacing" w:locked="0" w:semiHidden="1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rFonts w:ascii="Times" w:eastAsia="ヒラギノ角ゴ Pro W3" w:hAnsi="Times"/>
      <w:color w:val="000000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pPr>
      <w:tabs>
        <w:tab w:val="center" w:pos="4320"/>
        <w:tab w:val="right" w:pos="8640"/>
      </w:tabs>
    </w:pPr>
    <w:rPr>
      <w:rFonts w:ascii="Times" w:eastAsia="ヒラギノ角ゴ Pro W3" w:hAnsi="Times"/>
      <w:color w:val="000000"/>
      <w:sz w:val="24"/>
    </w:rPr>
  </w:style>
  <w:style w:type="paragraph" w:styleId="Footer">
    <w:name w:val="footer"/>
    <w:autoRedefine/>
    <w:pPr>
      <w:tabs>
        <w:tab w:val="center" w:pos="4320"/>
        <w:tab w:val="right" w:pos="8640"/>
      </w:tabs>
    </w:pPr>
    <w:rPr>
      <w:rFonts w:ascii="Times" w:eastAsia="ヒラギノ角ゴ Pro W3" w:hAnsi="Times"/>
      <w:color w:val="000000"/>
      <w:sz w:val="24"/>
    </w:rPr>
  </w:style>
  <w:style w:type="paragraph" w:customStyle="1" w:styleId="FreeForm">
    <w:name w:val="Free Form"/>
    <w:rPr>
      <w:rFonts w:eastAsia="ヒラギノ角ゴ Pro W3"/>
      <w:color w:val="000000"/>
    </w:rPr>
  </w:style>
  <w:style w:type="numbering" w:customStyle="1" w:styleId="List1">
    <w:name w:val="List 1"/>
  </w:style>
  <w:style w:type="character" w:styleId="Hyperlink">
    <w:name w:val="Hyperlink"/>
    <w:uiPriority w:val="99"/>
    <w:rPr>
      <w:color w:val="0000FF"/>
      <w:sz w:val="20"/>
      <w:u w:val="single"/>
    </w:rPr>
  </w:style>
  <w:style w:type="paragraph" w:styleId="BodyTextIndent">
    <w:name w:val="Body Text Indent"/>
    <w:pPr>
      <w:keepLines/>
      <w:ind w:left="720"/>
    </w:pPr>
    <w:rPr>
      <w:rFonts w:ascii="Times" w:eastAsia="ヒラギノ角ゴ Pro W3" w:hAnsi="Times"/>
      <w:color w:val="000000"/>
      <w:sz w:val="24"/>
    </w:rPr>
  </w:style>
  <w:style w:type="paragraph" w:customStyle="1" w:styleId="FreeFormA">
    <w:name w:val="Free Form A"/>
    <w:rPr>
      <w:rFonts w:ascii="Helvetica" w:eastAsia="ヒラギノ角ゴ Pro W3" w:hAnsi="Helvetica"/>
      <w:color w:val="000000"/>
      <w:sz w:val="24"/>
    </w:rPr>
  </w:style>
  <w:style w:type="character" w:customStyle="1" w:styleId="EmphasisA">
    <w:name w:val="Emphasis A"/>
    <w:rPr>
      <w:rFonts w:ascii="Lucida Grande" w:eastAsia="ヒラギノ角ゴ Pro W3" w:hAnsi="Lucida Grande"/>
      <w:b w:val="0"/>
      <w:i w:val="0"/>
      <w:color w:val="000000"/>
      <w:sz w:val="20"/>
    </w:rPr>
  </w:style>
  <w:style w:type="character" w:styleId="Strong">
    <w:name w:val="Strong"/>
    <w:qFormat/>
    <w:rPr>
      <w:rFonts w:ascii="Lucida Grande" w:eastAsia="ヒラギノ角ゴ Pro W3" w:hAnsi="Lucida Grande"/>
      <w:b/>
      <w:i w:val="0"/>
      <w:color w:val="000000"/>
      <w:sz w:val="20"/>
    </w:rPr>
  </w:style>
  <w:style w:type="character" w:customStyle="1" w:styleId="tocvolumeline">
    <w:name w:val="toc_volumeline"/>
    <w:rPr>
      <w:color w:val="000000"/>
      <w:sz w:val="20"/>
    </w:rPr>
  </w:style>
  <w:style w:type="character" w:customStyle="1" w:styleId="EmphasisB">
    <w:name w:val="Emphasis B"/>
    <w:rPr>
      <w:rFonts w:ascii="Lucida Grande" w:eastAsia="ヒラギノ角ゴ Pro W3" w:hAnsi="Lucida Grande"/>
      <w:b w:val="0"/>
      <w:i w:val="0"/>
      <w:color w:val="000000"/>
      <w:sz w:val="20"/>
    </w:rPr>
  </w:style>
  <w:style w:type="paragraph" w:customStyle="1" w:styleId="biblio">
    <w:name w:val="biblio"/>
    <w:pPr>
      <w:spacing w:before="120" w:after="120"/>
      <w:ind w:right="540"/>
    </w:pPr>
    <w:rPr>
      <w:rFonts w:ascii="Times" w:eastAsia="ヒラギノ角ゴ Pro W3" w:hAnsi="Times"/>
      <w:color w:val="000000"/>
      <w:sz w:val="24"/>
    </w:rPr>
  </w:style>
  <w:style w:type="paragraph" w:customStyle="1" w:styleId="BodyA">
    <w:name w:val="Body A"/>
    <w:autoRedefine/>
    <w:rPr>
      <w:rFonts w:ascii="Helvetica" w:eastAsia="ヒラギノ角ゴ Pro W3" w:hAnsi="Helvetica"/>
      <w:color w:val="000000"/>
      <w:sz w:val="24"/>
    </w:rPr>
  </w:style>
  <w:style w:type="character" w:styleId="PageNumber">
    <w:name w:val="page number"/>
    <w:rPr>
      <w:color w:val="000000"/>
      <w:sz w:val="20"/>
    </w:rPr>
  </w:style>
  <w:style w:type="character" w:customStyle="1" w:styleId="cit-doi">
    <w:name w:val="cit-doi"/>
    <w:basedOn w:val="DefaultParagraphFont"/>
    <w:rsid w:val="009947BF"/>
  </w:style>
  <w:style w:type="character" w:customStyle="1" w:styleId="cit-sepcit-sep-before-article-doi">
    <w:name w:val="cit-sep cit-sep-before-article-doi"/>
    <w:basedOn w:val="DefaultParagraphFont"/>
    <w:rsid w:val="009947BF"/>
  </w:style>
  <w:style w:type="character" w:customStyle="1" w:styleId="apple-style-span">
    <w:name w:val="apple-style-span"/>
    <w:rsid w:val="00353B76"/>
  </w:style>
  <w:style w:type="character" w:customStyle="1" w:styleId="apple-converted-space">
    <w:name w:val="apple-converted-space"/>
    <w:rsid w:val="00353B76"/>
  </w:style>
  <w:style w:type="character" w:customStyle="1" w:styleId="cit-print-date">
    <w:name w:val="cit-print-date"/>
    <w:basedOn w:val="DefaultParagraphFont"/>
    <w:rsid w:val="00BF2BA2"/>
  </w:style>
  <w:style w:type="character" w:customStyle="1" w:styleId="cit-vol">
    <w:name w:val="cit-vol"/>
    <w:basedOn w:val="DefaultParagraphFont"/>
    <w:rsid w:val="00BF2BA2"/>
  </w:style>
  <w:style w:type="character" w:customStyle="1" w:styleId="cit-issue">
    <w:name w:val="cit-issue"/>
    <w:basedOn w:val="DefaultParagraphFont"/>
    <w:rsid w:val="00BF2BA2"/>
  </w:style>
  <w:style w:type="character" w:customStyle="1" w:styleId="cit-sep">
    <w:name w:val="cit-sep"/>
    <w:basedOn w:val="DefaultParagraphFont"/>
    <w:rsid w:val="00BF2BA2"/>
  </w:style>
  <w:style w:type="character" w:customStyle="1" w:styleId="cit-elocation">
    <w:name w:val="cit-elocation"/>
    <w:basedOn w:val="DefaultParagraphFont"/>
    <w:rsid w:val="00BF2BA2"/>
  </w:style>
  <w:style w:type="character" w:styleId="Emphasis">
    <w:name w:val="Emphasis"/>
    <w:basedOn w:val="DefaultParagraphFont"/>
    <w:uiPriority w:val="20"/>
    <w:qFormat/>
    <w:locked/>
    <w:rsid w:val="004675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3410">
          <w:marLeft w:val="15"/>
          <w:marRight w:val="15"/>
          <w:marTop w:val="15"/>
          <w:marBottom w:val="15"/>
          <w:divBdr>
            <w:top w:val="single" w:sz="6" w:space="0" w:color="FFFFFF"/>
            <w:left w:val="single" w:sz="6" w:space="2" w:color="FFFFFF"/>
            <w:bottom w:val="single" w:sz="6" w:space="0" w:color="FFFFFF"/>
            <w:right w:val="single" w:sz="6" w:space="0" w:color="FFFFFF"/>
          </w:divBdr>
        </w:div>
      </w:divsChild>
    </w:div>
    <w:div w:id="690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71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37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2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4591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3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7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cormack@mail.utexas.edu" TargetMode="External"/><Relationship Id="rId20" Type="http://schemas.openxmlformats.org/officeDocument/2006/relationships/hyperlink" Target="http://dx.doi.org/doi:10.1167/7.12.11" TargetMode="External"/><Relationship Id="rId21" Type="http://schemas.openxmlformats.org/officeDocument/2006/relationships/hyperlink" Target="http://journalofvision.org/6/4/7/" TargetMode="External"/><Relationship Id="rId22" Type="http://schemas.openxmlformats.org/officeDocument/2006/relationships/hyperlink" Target="http://dx.doi.org/doi:10.1167/6.4.7" TargetMode="External"/><Relationship Id="rId23" Type="http://schemas.openxmlformats.org/officeDocument/2006/relationships/hyperlink" Target="http://electronicimaging.org/program/04/conferences/index.cfm?fuseaction=5292" TargetMode="External"/><Relationship Id="rId24" Type="http://schemas.openxmlformats.org/officeDocument/2006/relationships/header" Target="header1.xml"/><Relationship Id="rId25" Type="http://schemas.openxmlformats.org/officeDocument/2006/relationships/header" Target="header2.xml"/><Relationship Id="rId26" Type="http://schemas.openxmlformats.org/officeDocument/2006/relationships/footer" Target="footer1.xml"/><Relationship Id="rId27" Type="http://schemas.openxmlformats.org/officeDocument/2006/relationships/footer" Target="footer2.xml"/><Relationship Id="rId28" Type="http://schemas.openxmlformats.org/officeDocument/2006/relationships/header" Target="header3.xml"/><Relationship Id="rId29" Type="http://schemas.openxmlformats.org/officeDocument/2006/relationships/footer" Target="footer3.xml"/><Relationship Id="rId30" Type="http://schemas.openxmlformats.org/officeDocument/2006/relationships/fontTable" Target="fontTable.xml"/><Relationship Id="rId31" Type="http://schemas.openxmlformats.org/officeDocument/2006/relationships/theme" Target="theme/theme1.xml"/><Relationship Id="rId10" Type="http://schemas.openxmlformats.org/officeDocument/2006/relationships/hyperlink" Target="http://onlinelibrary.wiley.com/doi/10.1002/jsid.v21.11/issuetoc" TargetMode="External"/><Relationship Id="rId11" Type="http://schemas.openxmlformats.org/officeDocument/2006/relationships/hyperlink" Target="https://scholar.google.com/scholar?oi=bibs&amp;cluster=1560593808465103948&amp;btnI=1&amp;hl=en" TargetMode="External"/><Relationship Id="rId12" Type="http://schemas.openxmlformats.org/officeDocument/2006/relationships/hyperlink" Target="http://www.ncbi.nlm.nih.gov/pubmed/23808628?dopt=Citation" TargetMode="External"/><Relationship Id="rId13" Type="http://schemas.openxmlformats.org/officeDocument/2006/relationships/hyperlink" Target="http://www.ncbi.nlm.nih.gov/pubmed/20129861" TargetMode="External"/><Relationship Id="rId14" Type="http://schemas.openxmlformats.org/officeDocument/2006/relationships/hyperlink" Target="http://dx.doi.org/doi:10.1167/10.5.9" TargetMode="External"/><Relationship Id="rId15" Type="http://schemas.openxmlformats.org/officeDocument/2006/relationships/hyperlink" Target="http://www.sciencedirect.com/science/journal/00426989" TargetMode="External"/><Relationship Id="rId16" Type="http://schemas.openxmlformats.org/officeDocument/2006/relationships/hyperlink" Target="http://www.sciencedirect.com/science?_ob=PublicationURL&amp;_tockey=%23TOC%234873%232009%23999509997%23800050%23FLA%23&amp;_cdi=4873&amp;_pubType=J&amp;view=c&amp;_auth=y&amp;_acct=C000050221&amp;_version=1&amp;_urlVersion=0&amp;_userid=10&amp;md5=579c4ddba183298e9a44ea9b877ef88d" TargetMode="External"/><Relationship Id="rId17" Type="http://schemas.openxmlformats.org/officeDocument/2006/relationships/hyperlink" Target="http://dx.doi.org/doi:10.1167/8.10.10" TargetMode="External"/><Relationship Id="rId18" Type="http://schemas.openxmlformats.org/officeDocument/2006/relationships/hyperlink" Target="http://dx.doi.org/doi:10.1167/8.11.19" TargetMode="External"/><Relationship Id="rId19" Type="http://schemas.openxmlformats.org/officeDocument/2006/relationships/hyperlink" Target="http://dx.doi.org/doi:10.1167/8.4.6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82FD511-FD18-1047-A7BC-96209D80B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9</Pages>
  <Words>3223</Words>
  <Characters>18372</Characters>
  <Application>Microsoft Macintosh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</Company>
  <LinksUpToDate>false</LinksUpToDate>
  <CharactersWithSpaces>21552</CharactersWithSpaces>
  <SharedDoc>false</SharedDoc>
  <HLinks>
    <vt:vector size="84" baseType="variant">
      <vt:variant>
        <vt:i4>2097251</vt:i4>
      </vt:variant>
      <vt:variant>
        <vt:i4>39</vt:i4>
      </vt:variant>
      <vt:variant>
        <vt:i4>0</vt:i4>
      </vt:variant>
      <vt:variant>
        <vt:i4>5</vt:i4>
      </vt:variant>
      <vt:variant>
        <vt:lpwstr>http://www.nyu.edu</vt:lpwstr>
      </vt:variant>
      <vt:variant>
        <vt:lpwstr/>
      </vt:variant>
      <vt:variant>
        <vt:i4>2752623</vt:i4>
      </vt:variant>
      <vt:variant>
        <vt:i4>36</vt:i4>
      </vt:variant>
      <vt:variant>
        <vt:i4>0</vt:i4>
      </vt:variant>
      <vt:variant>
        <vt:i4>5</vt:i4>
      </vt:variant>
      <vt:variant>
        <vt:lpwstr>http://www.cns.nyu.edu/lcv</vt:lpwstr>
      </vt:variant>
      <vt:variant>
        <vt:lpwstr/>
      </vt:variant>
      <vt:variant>
        <vt:i4>1245237</vt:i4>
      </vt:variant>
      <vt:variant>
        <vt:i4>33</vt:i4>
      </vt:variant>
      <vt:variant>
        <vt:i4>0</vt:i4>
      </vt:variant>
      <vt:variant>
        <vt:i4>5</vt:i4>
      </vt:variant>
      <vt:variant>
        <vt:lpwstr>http://electronicimaging.org/program/04/conferences/index.cfm?fuseaction=5292</vt:lpwstr>
      </vt:variant>
      <vt:variant>
        <vt:lpwstr/>
      </vt:variant>
      <vt:variant>
        <vt:i4>3145813</vt:i4>
      </vt:variant>
      <vt:variant>
        <vt:i4>30</vt:i4>
      </vt:variant>
      <vt:variant>
        <vt:i4>0</vt:i4>
      </vt:variant>
      <vt:variant>
        <vt:i4>5</vt:i4>
      </vt:variant>
      <vt:variant>
        <vt:lpwstr>http://dx.doi.org/doi:10.1167/6.4.7</vt:lpwstr>
      </vt:variant>
      <vt:variant>
        <vt:lpwstr/>
      </vt:variant>
      <vt:variant>
        <vt:i4>196652</vt:i4>
      </vt:variant>
      <vt:variant>
        <vt:i4>27</vt:i4>
      </vt:variant>
      <vt:variant>
        <vt:i4>0</vt:i4>
      </vt:variant>
      <vt:variant>
        <vt:i4>5</vt:i4>
      </vt:variant>
      <vt:variant>
        <vt:lpwstr>http://journalofvision.org/6/4/7/</vt:lpwstr>
      </vt:variant>
      <vt:variant>
        <vt:lpwstr/>
      </vt:variant>
      <vt:variant>
        <vt:i4>1900665</vt:i4>
      </vt:variant>
      <vt:variant>
        <vt:i4>24</vt:i4>
      </vt:variant>
      <vt:variant>
        <vt:i4>0</vt:i4>
      </vt:variant>
      <vt:variant>
        <vt:i4>5</vt:i4>
      </vt:variant>
      <vt:variant>
        <vt:lpwstr>http://dx.doi.org/doi:10.1167/7.12.11</vt:lpwstr>
      </vt:variant>
      <vt:variant>
        <vt:lpwstr/>
      </vt:variant>
      <vt:variant>
        <vt:i4>3145818</vt:i4>
      </vt:variant>
      <vt:variant>
        <vt:i4>21</vt:i4>
      </vt:variant>
      <vt:variant>
        <vt:i4>0</vt:i4>
      </vt:variant>
      <vt:variant>
        <vt:i4>5</vt:i4>
      </vt:variant>
      <vt:variant>
        <vt:lpwstr>http://dx.doi.org/doi:10.1167/8.4.6</vt:lpwstr>
      </vt:variant>
      <vt:variant>
        <vt:lpwstr/>
      </vt:variant>
      <vt:variant>
        <vt:i4>1966206</vt:i4>
      </vt:variant>
      <vt:variant>
        <vt:i4>18</vt:i4>
      </vt:variant>
      <vt:variant>
        <vt:i4>0</vt:i4>
      </vt:variant>
      <vt:variant>
        <vt:i4>5</vt:i4>
      </vt:variant>
      <vt:variant>
        <vt:lpwstr>http://dx.doi.org/doi:10.1167/8.11.19</vt:lpwstr>
      </vt:variant>
      <vt:variant>
        <vt:lpwstr/>
      </vt:variant>
      <vt:variant>
        <vt:i4>2031735</vt:i4>
      </vt:variant>
      <vt:variant>
        <vt:i4>15</vt:i4>
      </vt:variant>
      <vt:variant>
        <vt:i4>0</vt:i4>
      </vt:variant>
      <vt:variant>
        <vt:i4>5</vt:i4>
      </vt:variant>
      <vt:variant>
        <vt:lpwstr>http://dx.doi.org/doi:10.1167/8.10.10</vt:lpwstr>
      </vt:variant>
      <vt:variant>
        <vt:lpwstr/>
      </vt:variant>
      <vt:variant>
        <vt:i4>8323092</vt:i4>
      </vt:variant>
      <vt:variant>
        <vt:i4>12</vt:i4>
      </vt:variant>
      <vt:variant>
        <vt:i4>0</vt:i4>
      </vt:variant>
      <vt:variant>
        <vt:i4>5</vt:i4>
      </vt:variant>
      <vt:variant>
        <vt:lpwstr>http://www.sciencedirect.com/science?_ob=PublicationURL&amp;_tockey=%23TOC%234873%232009%23999509997%23800050%23FLA%23&amp;_cdi=4873&amp;_pubType=J&amp;view=c&amp;_auth=y&amp;_acct=C000050221&amp;_version=1&amp;_urlVersion=0&amp;_userid=10&amp;md5=579c4ddba183298e9a44ea9b877ef88d</vt:lpwstr>
      </vt:variant>
      <vt:variant>
        <vt:lpwstr/>
      </vt:variant>
      <vt:variant>
        <vt:i4>4849717</vt:i4>
      </vt:variant>
      <vt:variant>
        <vt:i4>9</vt:i4>
      </vt:variant>
      <vt:variant>
        <vt:i4>0</vt:i4>
      </vt:variant>
      <vt:variant>
        <vt:i4>5</vt:i4>
      </vt:variant>
      <vt:variant>
        <vt:lpwstr>http://www.sciencedirect.com/science/journal/00426989</vt:lpwstr>
      </vt:variant>
      <vt:variant>
        <vt:lpwstr/>
      </vt:variant>
      <vt:variant>
        <vt:i4>786513</vt:i4>
      </vt:variant>
      <vt:variant>
        <vt:i4>6</vt:i4>
      </vt:variant>
      <vt:variant>
        <vt:i4>0</vt:i4>
      </vt:variant>
      <vt:variant>
        <vt:i4>5</vt:i4>
      </vt:variant>
      <vt:variant>
        <vt:lpwstr>http://dx.doi.org/doi:10.1167/10.5.9</vt:lpwstr>
      </vt:variant>
      <vt:variant>
        <vt:lpwstr/>
      </vt:variant>
      <vt:variant>
        <vt:i4>3932189</vt:i4>
      </vt:variant>
      <vt:variant>
        <vt:i4>3</vt:i4>
      </vt:variant>
      <vt:variant>
        <vt:i4>0</vt:i4>
      </vt:variant>
      <vt:variant>
        <vt:i4>5</vt:i4>
      </vt:variant>
      <vt:variant>
        <vt:lpwstr>http://www.ncbi.nlm.nih.gov/pubmed/20129861</vt:lpwstr>
      </vt:variant>
      <vt:variant>
        <vt:lpwstr/>
      </vt:variant>
      <vt:variant>
        <vt:i4>3932253</vt:i4>
      </vt:variant>
      <vt:variant>
        <vt:i4>0</vt:i4>
      </vt:variant>
      <vt:variant>
        <vt:i4>0</vt:i4>
      </vt:variant>
      <vt:variant>
        <vt:i4>5</vt:i4>
      </vt:variant>
      <vt:variant>
        <vt:lpwstr>mailto:cormack@mail.utexas.edu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University of Texas</dc:creator>
  <cp:keywords/>
  <cp:lastModifiedBy>lawrence cormack</cp:lastModifiedBy>
  <cp:revision>10</cp:revision>
  <cp:lastPrinted>2015-10-21T17:26:00Z</cp:lastPrinted>
  <dcterms:created xsi:type="dcterms:W3CDTF">2017-01-03T19:10:00Z</dcterms:created>
  <dcterms:modified xsi:type="dcterms:W3CDTF">2017-01-25T18:05:00Z</dcterms:modified>
</cp:coreProperties>
</file>